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CellSpacing w:w="0" w:type="dxa"/>
        <w:shd w:val="clear" w:color="auto" w:fill="FFFFFF"/>
        <w:tblCellMar>
          <w:left w:w="0" w:type="dxa"/>
          <w:right w:w="0" w:type="dxa"/>
        </w:tblCellMar>
        <w:tblLook w:val="04A0" w:firstRow="1" w:lastRow="0" w:firstColumn="1" w:lastColumn="0" w:noHBand="0" w:noVBand="1"/>
      </w:tblPr>
      <w:tblGrid>
        <w:gridCol w:w="3510"/>
        <w:gridCol w:w="6096"/>
      </w:tblGrid>
      <w:tr w:rsidR="00BD67FF" w:rsidRPr="00730FC6" w14:paraId="102558EF" w14:textId="77777777" w:rsidTr="007D191D">
        <w:trPr>
          <w:trHeight w:val="1040"/>
          <w:tblCellSpacing w:w="0" w:type="dxa"/>
        </w:trPr>
        <w:tc>
          <w:tcPr>
            <w:tcW w:w="3510" w:type="dxa"/>
            <w:shd w:val="clear" w:color="auto" w:fill="FFFFFF"/>
            <w:tcMar>
              <w:top w:w="0" w:type="dxa"/>
              <w:left w:w="108" w:type="dxa"/>
              <w:bottom w:w="0" w:type="dxa"/>
              <w:right w:w="108" w:type="dxa"/>
            </w:tcMar>
            <w:hideMark/>
          </w:tcPr>
          <w:p w14:paraId="7F2A5778" w14:textId="4A60D397" w:rsidR="00882129" w:rsidRPr="00730FC6" w:rsidRDefault="00882129" w:rsidP="00B82AA6">
            <w:pPr>
              <w:spacing w:before="120" w:after="120" w:line="234" w:lineRule="atLeast"/>
              <w:jc w:val="center"/>
              <w:rPr>
                <w:rFonts w:eastAsia="Times New Roman" w:cs="Times New Roman"/>
                <w:sz w:val="28"/>
                <w:szCs w:val="28"/>
              </w:rPr>
            </w:pPr>
            <w:r w:rsidRPr="00730FC6">
              <w:rPr>
                <w:rFonts w:eastAsia="Times New Roman" w:cs="Times New Roman"/>
                <w:b/>
                <w:bCs/>
                <w:noProof/>
                <w:sz w:val="28"/>
                <w:szCs w:val="28"/>
              </w:rPr>
              <mc:AlternateContent>
                <mc:Choice Requires="wps">
                  <w:drawing>
                    <wp:anchor distT="4294967295" distB="4294967295" distL="114300" distR="114300" simplePos="0" relativeHeight="251659264" behindDoc="0" locked="0" layoutInCell="1" allowOverlap="1" wp14:anchorId="4E381FBE" wp14:editId="5A268993">
                      <wp:simplePos x="0" y="0"/>
                      <wp:positionH relativeFrom="column">
                        <wp:posOffset>749461</wp:posOffset>
                      </wp:positionH>
                      <wp:positionV relativeFrom="paragraph">
                        <wp:posOffset>528320</wp:posOffset>
                      </wp:positionV>
                      <wp:extent cx="573206"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32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7B4F56B8"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pt,41.6pt" to="104.1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" strokecolor="black [3213]">
                      <o:lock v:ext="edit" shapetype="f"/>
                    </v:line>
                  </w:pict>
                </mc:Fallback>
              </mc:AlternateContent>
            </w:r>
            <w:r w:rsidRPr="00730FC6">
              <w:rPr>
                <w:rFonts w:eastAsia="Times New Roman" w:cs="Times New Roman"/>
                <w:b/>
                <w:bCs/>
                <w:sz w:val="28"/>
                <w:szCs w:val="28"/>
                <w:lang w:val="vi-VN"/>
              </w:rPr>
              <w:t>ỦY BAN NHÂN DÂN</w:t>
            </w:r>
            <w:r w:rsidRPr="00730FC6">
              <w:rPr>
                <w:rFonts w:eastAsia="Times New Roman" w:cs="Times New Roman"/>
                <w:b/>
                <w:bCs/>
                <w:sz w:val="28"/>
                <w:szCs w:val="28"/>
              </w:rPr>
              <w:br/>
              <w:t xml:space="preserve">TỈNH </w:t>
            </w:r>
            <w:r w:rsidR="00B82AA6" w:rsidRPr="00730FC6">
              <w:rPr>
                <w:rFonts w:eastAsia="Times New Roman" w:cs="Times New Roman"/>
                <w:b/>
                <w:bCs/>
                <w:sz w:val="28"/>
                <w:szCs w:val="28"/>
              </w:rPr>
              <w:t>GIA LAI</w:t>
            </w:r>
          </w:p>
        </w:tc>
        <w:tc>
          <w:tcPr>
            <w:tcW w:w="6096" w:type="dxa"/>
            <w:shd w:val="clear" w:color="auto" w:fill="FFFFFF"/>
            <w:tcMar>
              <w:top w:w="0" w:type="dxa"/>
              <w:left w:w="108" w:type="dxa"/>
              <w:bottom w:w="0" w:type="dxa"/>
              <w:right w:w="108" w:type="dxa"/>
            </w:tcMar>
            <w:hideMark/>
          </w:tcPr>
          <w:p w14:paraId="166A8963" w14:textId="36DB1CCB" w:rsidR="00882129" w:rsidRPr="00730FC6" w:rsidRDefault="00882129" w:rsidP="001A3743">
            <w:pPr>
              <w:spacing w:before="120" w:after="120" w:line="234" w:lineRule="atLeast"/>
              <w:jc w:val="center"/>
              <w:rPr>
                <w:rFonts w:eastAsia="Times New Roman" w:cs="Times New Roman"/>
                <w:sz w:val="28"/>
                <w:szCs w:val="28"/>
              </w:rPr>
            </w:pPr>
            <w:r w:rsidRPr="00730FC6">
              <w:rPr>
                <w:rFonts w:eastAsia="Times New Roman" w:cs="Times New Roman"/>
                <w:b/>
                <w:bCs/>
                <w:noProof/>
                <w:sz w:val="28"/>
                <w:szCs w:val="28"/>
              </w:rPr>
              <mc:AlternateContent>
                <mc:Choice Requires="wps">
                  <w:drawing>
                    <wp:anchor distT="4294967295" distB="4294967295" distL="114300" distR="114300" simplePos="0" relativeHeight="251660288" behindDoc="0" locked="0" layoutInCell="1" allowOverlap="1" wp14:anchorId="1378A62B" wp14:editId="4E811AB9">
                      <wp:simplePos x="0" y="0"/>
                      <wp:positionH relativeFrom="column">
                        <wp:posOffset>816057</wp:posOffset>
                      </wp:positionH>
                      <wp:positionV relativeFrom="paragraph">
                        <wp:posOffset>516255</wp:posOffset>
                      </wp:positionV>
                      <wp:extent cx="2121715"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17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1C6A4514"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5pt,40.65pt" to="231.3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" strokecolor="black [3213]">
                      <o:lock v:ext="edit" shapetype="f"/>
                    </v:line>
                  </w:pict>
                </mc:Fallback>
              </mc:AlternateContent>
            </w:r>
            <w:r w:rsidRPr="00730FC6">
              <w:rPr>
                <w:rFonts w:eastAsia="Times New Roman" w:cs="Times New Roman"/>
                <w:b/>
                <w:bCs/>
                <w:sz w:val="28"/>
                <w:szCs w:val="28"/>
                <w:lang w:val="vi-VN"/>
              </w:rPr>
              <w:t xml:space="preserve">CỘNG HÒA XÃ HỘI CHỦ NGHĨA VIỆT </w:t>
            </w:r>
            <w:r w:rsidR="00701A02" w:rsidRPr="00730FC6">
              <w:rPr>
                <w:rFonts w:eastAsia="Times New Roman" w:cs="Times New Roman"/>
                <w:b/>
                <w:bCs/>
                <w:sz w:val="28"/>
                <w:szCs w:val="28"/>
                <w:lang w:val="vi-VN"/>
              </w:rPr>
              <w:t>NAM</w:t>
            </w:r>
            <w:r w:rsidR="00701A02" w:rsidRPr="00730FC6">
              <w:rPr>
                <w:rFonts w:eastAsia="Times New Roman" w:cs="Times New Roman"/>
                <w:b/>
                <w:bCs/>
                <w:sz w:val="28"/>
                <w:szCs w:val="28"/>
                <w:lang w:val="vi-VN"/>
              </w:rPr>
              <w:br/>
              <w:t>Độc lập - Tự do - Hạnh phú</w:t>
            </w:r>
            <w:r w:rsidR="005E442D" w:rsidRPr="00730FC6">
              <w:rPr>
                <w:rFonts w:eastAsia="Times New Roman" w:cs="Times New Roman"/>
                <w:b/>
                <w:bCs/>
                <w:sz w:val="28"/>
                <w:szCs w:val="28"/>
              </w:rPr>
              <w:t>c</w:t>
            </w:r>
          </w:p>
        </w:tc>
      </w:tr>
      <w:tr w:rsidR="00BD67FF" w:rsidRPr="00730FC6" w14:paraId="0D0EE833" w14:textId="77777777" w:rsidTr="007D191D">
        <w:trPr>
          <w:trHeight w:val="520"/>
          <w:tblCellSpacing w:w="0" w:type="dxa"/>
        </w:trPr>
        <w:tc>
          <w:tcPr>
            <w:tcW w:w="3510" w:type="dxa"/>
            <w:shd w:val="clear" w:color="auto" w:fill="FFFFFF"/>
            <w:tcMar>
              <w:top w:w="0" w:type="dxa"/>
              <w:left w:w="108" w:type="dxa"/>
              <w:bottom w:w="0" w:type="dxa"/>
              <w:right w:w="108" w:type="dxa"/>
            </w:tcMar>
            <w:hideMark/>
          </w:tcPr>
          <w:p w14:paraId="03D1849F" w14:textId="225030AF" w:rsidR="00882129" w:rsidRPr="00730FC6" w:rsidRDefault="00882129" w:rsidP="003302C1">
            <w:pPr>
              <w:spacing w:before="120" w:after="120" w:line="234" w:lineRule="atLeast"/>
              <w:jc w:val="center"/>
              <w:rPr>
                <w:rFonts w:eastAsia="Times New Roman" w:cs="Times New Roman"/>
                <w:sz w:val="28"/>
                <w:szCs w:val="28"/>
              </w:rPr>
            </w:pPr>
            <w:r w:rsidRPr="00730FC6">
              <w:rPr>
                <w:rFonts w:eastAsia="Times New Roman" w:cs="Times New Roman"/>
                <w:sz w:val="28"/>
                <w:szCs w:val="28"/>
                <w:lang w:val="vi-VN"/>
              </w:rPr>
              <w:t>Số:</w:t>
            </w:r>
            <w:r w:rsidRPr="00730FC6">
              <w:rPr>
                <w:rFonts w:eastAsia="Times New Roman" w:cs="Times New Roman"/>
                <w:sz w:val="28"/>
                <w:szCs w:val="28"/>
              </w:rPr>
              <w:t xml:space="preserve">    </w:t>
            </w:r>
            <w:r w:rsidR="00701A02" w:rsidRPr="00730FC6">
              <w:rPr>
                <w:rFonts w:eastAsia="Times New Roman" w:cs="Times New Roman"/>
                <w:sz w:val="28"/>
                <w:szCs w:val="28"/>
              </w:rPr>
              <w:t xml:space="preserve">  </w:t>
            </w:r>
            <w:r w:rsidR="0004477F" w:rsidRPr="00730FC6">
              <w:rPr>
                <w:rFonts w:eastAsia="Times New Roman" w:cs="Times New Roman"/>
                <w:sz w:val="28"/>
                <w:szCs w:val="28"/>
              </w:rPr>
              <w:t xml:space="preserve"> </w:t>
            </w:r>
            <w:r w:rsidRPr="00730FC6">
              <w:rPr>
                <w:rFonts w:eastAsia="Times New Roman" w:cs="Times New Roman"/>
                <w:sz w:val="28"/>
                <w:szCs w:val="28"/>
              </w:rPr>
              <w:t xml:space="preserve"> </w:t>
            </w:r>
            <w:r w:rsidR="00C4523A" w:rsidRPr="00730FC6">
              <w:rPr>
                <w:rFonts w:eastAsia="Times New Roman" w:cs="Times New Roman"/>
                <w:sz w:val="28"/>
                <w:szCs w:val="28"/>
              </w:rPr>
              <w:t xml:space="preserve"> </w:t>
            </w:r>
            <w:r w:rsidRPr="00730FC6">
              <w:rPr>
                <w:rFonts w:eastAsia="Times New Roman" w:cs="Times New Roman"/>
                <w:sz w:val="28"/>
                <w:szCs w:val="28"/>
                <w:lang w:val="vi-VN"/>
              </w:rPr>
              <w:t> </w:t>
            </w:r>
            <w:r w:rsidRPr="00730FC6">
              <w:rPr>
                <w:rFonts w:eastAsia="Times New Roman" w:cs="Times New Roman"/>
                <w:sz w:val="28"/>
                <w:szCs w:val="28"/>
              </w:rPr>
              <w:t>/</w:t>
            </w:r>
            <w:r w:rsidRPr="00730FC6">
              <w:rPr>
                <w:rFonts w:eastAsia="Times New Roman" w:cs="Times New Roman"/>
                <w:sz w:val="28"/>
                <w:szCs w:val="28"/>
                <w:lang w:val="vi-VN"/>
              </w:rPr>
              <w:t>20</w:t>
            </w:r>
            <w:r w:rsidR="001A23B1" w:rsidRPr="00730FC6">
              <w:rPr>
                <w:rFonts w:eastAsia="Times New Roman" w:cs="Times New Roman"/>
                <w:sz w:val="28"/>
                <w:szCs w:val="28"/>
              </w:rPr>
              <w:t>2</w:t>
            </w:r>
            <w:r w:rsidR="003302C1" w:rsidRPr="00730FC6">
              <w:rPr>
                <w:rFonts w:eastAsia="Times New Roman" w:cs="Times New Roman"/>
                <w:sz w:val="28"/>
                <w:szCs w:val="28"/>
              </w:rPr>
              <w:t>6</w:t>
            </w:r>
            <w:r w:rsidRPr="00730FC6">
              <w:rPr>
                <w:rFonts w:eastAsia="Times New Roman" w:cs="Times New Roman"/>
                <w:sz w:val="28"/>
                <w:szCs w:val="28"/>
                <w:lang w:val="vi-VN"/>
              </w:rPr>
              <w:t>/QĐ-UBND</w:t>
            </w:r>
          </w:p>
        </w:tc>
        <w:tc>
          <w:tcPr>
            <w:tcW w:w="6096" w:type="dxa"/>
            <w:shd w:val="clear" w:color="auto" w:fill="FFFFFF"/>
            <w:tcMar>
              <w:top w:w="0" w:type="dxa"/>
              <w:left w:w="108" w:type="dxa"/>
              <w:bottom w:w="0" w:type="dxa"/>
              <w:right w:w="108" w:type="dxa"/>
            </w:tcMar>
            <w:hideMark/>
          </w:tcPr>
          <w:p w14:paraId="17D9794B" w14:textId="49D449EA" w:rsidR="00882129" w:rsidRPr="00730FC6" w:rsidRDefault="00B82AA6" w:rsidP="003302C1">
            <w:pPr>
              <w:spacing w:before="120" w:after="120" w:line="234" w:lineRule="atLeast"/>
              <w:jc w:val="center"/>
              <w:rPr>
                <w:rFonts w:eastAsia="Times New Roman" w:cs="Times New Roman"/>
                <w:sz w:val="28"/>
                <w:szCs w:val="28"/>
              </w:rPr>
            </w:pPr>
            <w:r w:rsidRPr="00730FC6">
              <w:rPr>
                <w:rFonts w:eastAsia="Times New Roman" w:cs="Times New Roman"/>
                <w:i/>
                <w:iCs/>
                <w:sz w:val="28"/>
                <w:szCs w:val="28"/>
              </w:rPr>
              <w:t>Gia Lai</w:t>
            </w:r>
            <w:r w:rsidR="00882129" w:rsidRPr="00730FC6">
              <w:rPr>
                <w:rFonts w:eastAsia="Times New Roman" w:cs="Times New Roman"/>
                <w:i/>
                <w:iCs/>
                <w:sz w:val="28"/>
                <w:szCs w:val="28"/>
                <w:lang w:val="vi-VN"/>
              </w:rPr>
              <w:t>, ngày </w:t>
            </w:r>
            <w:r w:rsidR="00B44D33" w:rsidRPr="00730FC6">
              <w:rPr>
                <w:rFonts w:eastAsia="Times New Roman" w:cs="Times New Roman"/>
                <w:i/>
                <w:iCs/>
                <w:sz w:val="28"/>
                <w:szCs w:val="28"/>
              </w:rPr>
              <w:t xml:space="preserve">  </w:t>
            </w:r>
            <w:r w:rsidR="0004477F" w:rsidRPr="00730FC6">
              <w:rPr>
                <w:rFonts w:eastAsia="Times New Roman" w:cs="Times New Roman"/>
                <w:i/>
                <w:iCs/>
                <w:sz w:val="28"/>
                <w:szCs w:val="28"/>
              </w:rPr>
              <w:t xml:space="preserve"> </w:t>
            </w:r>
            <w:r w:rsidR="00B44D33" w:rsidRPr="00730FC6">
              <w:rPr>
                <w:rFonts w:eastAsia="Times New Roman" w:cs="Times New Roman"/>
                <w:i/>
                <w:iCs/>
                <w:sz w:val="28"/>
                <w:szCs w:val="28"/>
              </w:rPr>
              <w:t xml:space="preserve">  </w:t>
            </w:r>
            <w:r w:rsidR="00882129" w:rsidRPr="00730FC6">
              <w:rPr>
                <w:rFonts w:eastAsia="Times New Roman" w:cs="Times New Roman"/>
                <w:i/>
                <w:iCs/>
                <w:sz w:val="28"/>
                <w:szCs w:val="28"/>
                <w:lang w:val="vi-VN"/>
              </w:rPr>
              <w:t> tháng </w:t>
            </w:r>
            <w:r w:rsidR="00B44D33" w:rsidRPr="00730FC6">
              <w:rPr>
                <w:rFonts w:eastAsia="Times New Roman" w:cs="Times New Roman"/>
                <w:i/>
                <w:iCs/>
                <w:sz w:val="28"/>
                <w:szCs w:val="28"/>
              </w:rPr>
              <w:t xml:space="preserve">  </w:t>
            </w:r>
            <w:r w:rsidR="0004477F" w:rsidRPr="00730FC6">
              <w:rPr>
                <w:rFonts w:eastAsia="Times New Roman" w:cs="Times New Roman"/>
                <w:i/>
                <w:iCs/>
                <w:sz w:val="28"/>
                <w:szCs w:val="28"/>
              </w:rPr>
              <w:t xml:space="preserve"> </w:t>
            </w:r>
            <w:r w:rsidR="00B44D33" w:rsidRPr="00730FC6">
              <w:rPr>
                <w:rFonts w:eastAsia="Times New Roman" w:cs="Times New Roman"/>
                <w:i/>
                <w:iCs/>
                <w:sz w:val="28"/>
                <w:szCs w:val="28"/>
              </w:rPr>
              <w:t xml:space="preserve">   </w:t>
            </w:r>
            <w:r w:rsidR="00882129" w:rsidRPr="00730FC6">
              <w:rPr>
                <w:rFonts w:eastAsia="Times New Roman" w:cs="Times New Roman"/>
                <w:i/>
                <w:iCs/>
                <w:sz w:val="28"/>
                <w:szCs w:val="28"/>
                <w:lang w:val="vi-VN"/>
              </w:rPr>
              <w:t> năm</w:t>
            </w:r>
            <w:r w:rsidR="001A23B1" w:rsidRPr="00730FC6">
              <w:rPr>
                <w:rFonts w:eastAsia="Times New Roman" w:cs="Times New Roman"/>
                <w:i/>
                <w:iCs/>
                <w:sz w:val="28"/>
                <w:szCs w:val="28"/>
              </w:rPr>
              <w:t> 202</w:t>
            </w:r>
            <w:r w:rsidR="003302C1" w:rsidRPr="00730FC6">
              <w:rPr>
                <w:rFonts w:eastAsia="Times New Roman" w:cs="Times New Roman"/>
                <w:i/>
                <w:iCs/>
                <w:sz w:val="28"/>
                <w:szCs w:val="28"/>
              </w:rPr>
              <w:t>6</w:t>
            </w:r>
          </w:p>
        </w:tc>
      </w:tr>
    </w:tbl>
    <w:p w14:paraId="0FEE979D" w14:textId="77777777" w:rsidR="00882129" w:rsidRPr="00730FC6" w:rsidRDefault="00882129" w:rsidP="00882129">
      <w:pPr>
        <w:shd w:val="clear" w:color="auto" w:fill="FFFFFF"/>
        <w:spacing w:before="120" w:after="120" w:line="234" w:lineRule="atLeast"/>
        <w:rPr>
          <w:rFonts w:eastAsia="Times New Roman" w:cs="Times New Roman"/>
          <w:b/>
          <w:sz w:val="22"/>
          <w:szCs w:val="28"/>
        </w:rPr>
      </w:pPr>
    </w:p>
    <w:p w14:paraId="4F3B2685" w14:textId="5E6326E2" w:rsidR="00882129" w:rsidRPr="00730FC6" w:rsidRDefault="00882129" w:rsidP="00EE2A90">
      <w:pPr>
        <w:shd w:val="clear" w:color="auto" w:fill="FFFFFF"/>
        <w:spacing w:after="0" w:line="240" w:lineRule="auto"/>
        <w:jc w:val="center"/>
        <w:rPr>
          <w:rFonts w:eastAsia="Times New Roman" w:cs="Times New Roman"/>
          <w:b/>
          <w:bCs/>
          <w:sz w:val="28"/>
          <w:szCs w:val="28"/>
        </w:rPr>
      </w:pPr>
      <w:bookmarkStart w:id="0" w:name="loai_1"/>
      <w:r w:rsidRPr="00730FC6">
        <w:rPr>
          <w:rFonts w:eastAsia="Times New Roman" w:cs="Times New Roman"/>
          <w:b/>
          <w:bCs/>
          <w:sz w:val="28"/>
          <w:szCs w:val="28"/>
          <w:lang w:val="vi-VN"/>
        </w:rPr>
        <w:t>QUYẾT ĐỊNH</w:t>
      </w:r>
      <w:bookmarkEnd w:id="0"/>
    </w:p>
    <w:p w14:paraId="0E470CEA" w14:textId="3CF6B999" w:rsidR="00882129" w:rsidRPr="00730FC6" w:rsidRDefault="00882129" w:rsidP="00D22D9D">
      <w:pPr>
        <w:shd w:val="clear" w:color="auto" w:fill="FFFFFF"/>
        <w:spacing w:after="0" w:line="240" w:lineRule="auto"/>
        <w:ind w:left="567" w:right="680"/>
        <w:jc w:val="center"/>
        <w:rPr>
          <w:rFonts w:eastAsia="Times New Roman" w:cs="Times New Roman"/>
          <w:sz w:val="28"/>
          <w:szCs w:val="28"/>
        </w:rPr>
      </w:pPr>
      <w:r w:rsidRPr="00730FC6">
        <w:rPr>
          <w:rFonts w:eastAsia="Times New Roman" w:cs="Times New Roman"/>
          <w:b/>
          <w:bCs/>
          <w:sz w:val="28"/>
          <w:szCs w:val="28"/>
        </w:rPr>
        <w:t xml:space="preserve">Quy định </w:t>
      </w:r>
      <w:r w:rsidR="005A65BB" w:rsidRPr="00730FC6">
        <w:rPr>
          <w:rFonts w:eastAsia="Times New Roman" w:cs="Times New Roman"/>
          <w:b/>
          <w:bCs/>
          <w:sz w:val="28"/>
          <w:szCs w:val="28"/>
        </w:rPr>
        <w:t>về</w:t>
      </w:r>
      <w:r w:rsidRPr="00730FC6">
        <w:rPr>
          <w:rFonts w:eastAsia="Times New Roman" w:cs="Times New Roman"/>
          <w:b/>
          <w:bCs/>
          <w:sz w:val="28"/>
          <w:szCs w:val="28"/>
        </w:rPr>
        <w:t xml:space="preserve"> </w:t>
      </w:r>
      <w:r w:rsidR="001A23B1" w:rsidRPr="00730FC6">
        <w:rPr>
          <w:rFonts w:eastAsia="Times New Roman" w:cs="Times New Roman"/>
          <w:b/>
          <w:bCs/>
          <w:sz w:val="28"/>
          <w:szCs w:val="28"/>
        </w:rPr>
        <w:t>quản lý trật tự xây dựng</w:t>
      </w:r>
      <w:r w:rsidR="009D18EE" w:rsidRPr="00730FC6">
        <w:rPr>
          <w:rFonts w:eastAsia="Times New Roman" w:cs="Times New Roman"/>
          <w:b/>
          <w:bCs/>
          <w:sz w:val="28"/>
          <w:szCs w:val="28"/>
        </w:rPr>
        <w:t>;</w:t>
      </w:r>
      <w:r w:rsidR="00D52F93" w:rsidRPr="00730FC6">
        <w:rPr>
          <w:rFonts w:eastAsia="Times New Roman" w:cs="Times New Roman"/>
          <w:b/>
          <w:bCs/>
          <w:sz w:val="28"/>
          <w:szCs w:val="28"/>
        </w:rPr>
        <w:t xml:space="preserve"> </w:t>
      </w:r>
      <w:r w:rsidR="001A23B1" w:rsidRPr="00730FC6">
        <w:rPr>
          <w:rFonts w:eastAsia="Times New Roman" w:cs="Times New Roman"/>
          <w:b/>
          <w:bCs/>
          <w:sz w:val="28"/>
          <w:szCs w:val="28"/>
        </w:rPr>
        <w:t>phân cấp về quản lý trật tự xây dựng</w:t>
      </w:r>
      <w:r w:rsidR="00D22D9D" w:rsidRPr="00730FC6">
        <w:rPr>
          <w:rFonts w:eastAsia="Times New Roman" w:cs="Times New Roman"/>
          <w:b/>
          <w:bCs/>
          <w:sz w:val="28"/>
          <w:szCs w:val="28"/>
        </w:rPr>
        <w:t xml:space="preserve">; </w:t>
      </w:r>
      <w:r w:rsidR="00753E64" w:rsidRPr="00730FC6">
        <w:rPr>
          <w:rFonts w:eastAsia="Times New Roman" w:cs="Times New Roman"/>
          <w:b/>
          <w:bCs/>
          <w:sz w:val="28"/>
          <w:szCs w:val="28"/>
        </w:rPr>
        <w:t>p</w:t>
      </w:r>
      <w:r w:rsidR="00D22D9D" w:rsidRPr="00730FC6">
        <w:rPr>
          <w:rFonts w:eastAsia="Times New Roman" w:cs="Times New Roman"/>
          <w:b/>
          <w:bCs/>
          <w:sz w:val="28"/>
          <w:szCs w:val="28"/>
        </w:rPr>
        <w:t xml:space="preserve">hân cấp tiếp nhận thông báo khởi công xây dựng </w:t>
      </w:r>
      <w:r w:rsidR="0012202F" w:rsidRPr="00730FC6">
        <w:rPr>
          <w:rFonts w:eastAsia="Times New Roman" w:cs="Times New Roman"/>
          <w:b/>
          <w:bCs/>
          <w:sz w:val="28"/>
          <w:szCs w:val="28"/>
        </w:rPr>
        <w:t xml:space="preserve">công trình </w:t>
      </w:r>
      <w:r w:rsidR="00D22D9D" w:rsidRPr="00730FC6">
        <w:rPr>
          <w:rFonts w:eastAsia="Times New Roman" w:cs="Times New Roman"/>
          <w:b/>
          <w:bCs/>
          <w:sz w:val="28"/>
          <w:szCs w:val="28"/>
        </w:rPr>
        <w:t xml:space="preserve">trên địa bàn tỉnh Gia Lai </w:t>
      </w:r>
    </w:p>
    <w:p w14:paraId="2FB78C69" w14:textId="574B8D17" w:rsidR="00882129" w:rsidRPr="00730FC6" w:rsidRDefault="00882129" w:rsidP="00882129">
      <w:pPr>
        <w:spacing w:before="120" w:after="0" w:line="240" w:lineRule="auto"/>
        <w:ind w:firstLine="720"/>
        <w:jc w:val="both"/>
        <w:rPr>
          <w:rFonts w:cs="Times New Roman"/>
          <w:i/>
          <w:iCs/>
          <w:sz w:val="2"/>
          <w:szCs w:val="28"/>
        </w:rPr>
      </w:pPr>
    </w:p>
    <w:p w14:paraId="5E9BA3B7" w14:textId="77777777" w:rsidR="009B46BA" w:rsidRPr="00730FC6" w:rsidRDefault="009B46BA" w:rsidP="00EE2A90">
      <w:pPr>
        <w:spacing w:before="100" w:after="100" w:line="240" w:lineRule="auto"/>
        <w:ind w:firstLine="720"/>
        <w:rPr>
          <w:i/>
          <w:sz w:val="28"/>
          <w:szCs w:val="28"/>
          <w:lang w:val="pt-BR"/>
        </w:rPr>
      </w:pPr>
      <w:r w:rsidRPr="00730FC6">
        <w:rPr>
          <w:i/>
          <w:sz w:val="28"/>
          <w:szCs w:val="28"/>
          <w:lang w:val="pt-BR"/>
        </w:rPr>
        <w:t>Căn cứ Luật Tổ chức chính quyền địa phương số</w:t>
      </w:r>
      <w:r w:rsidRPr="00730FC6">
        <w:rPr>
          <w:sz w:val="28"/>
          <w:szCs w:val="28"/>
        </w:rPr>
        <w:t xml:space="preserve"> </w:t>
      </w:r>
      <w:r w:rsidRPr="00730FC6">
        <w:rPr>
          <w:i/>
          <w:sz w:val="28"/>
          <w:szCs w:val="28"/>
          <w:lang w:val="pt-BR"/>
        </w:rPr>
        <w:t xml:space="preserve">72/2025/QH15; </w:t>
      </w:r>
    </w:p>
    <w:p w14:paraId="1E87F51A" w14:textId="05AA58CD" w:rsidR="00882129" w:rsidRPr="00730FC6" w:rsidRDefault="009B46BA" w:rsidP="008074DE">
      <w:pPr>
        <w:spacing w:before="100" w:after="100" w:line="240" w:lineRule="auto"/>
        <w:ind w:firstLine="720"/>
        <w:jc w:val="both"/>
        <w:rPr>
          <w:i/>
          <w:iCs/>
          <w:sz w:val="28"/>
          <w:szCs w:val="28"/>
          <w:lang w:val="pt-BR"/>
        </w:rPr>
      </w:pPr>
      <w:r w:rsidRPr="00730FC6">
        <w:rPr>
          <w:i/>
          <w:iCs/>
          <w:sz w:val="28"/>
          <w:szCs w:val="28"/>
          <w:lang w:val="pt-BR"/>
        </w:rPr>
        <w:t xml:space="preserve">Căn cứ Luật Ban hành văn bản quy phạm pháp luật </w:t>
      </w:r>
      <w:r w:rsidRPr="00730FC6">
        <w:rPr>
          <w:i/>
          <w:sz w:val="28"/>
          <w:szCs w:val="28"/>
          <w:lang w:val="pt-BR"/>
        </w:rPr>
        <w:t>số 64/2025/QH15</w:t>
      </w:r>
      <w:r w:rsidR="008074DE" w:rsidRPr="00730FC6">
        <w:rPr>
          <w:i/>
          <w:iCs/>
          <w:sz w:val="28"/>
          <w:szCs w:val="28"/>
          <w:lang w:val="vi-VN"/>
        </w:rPr>
        <w:t xml:space="preserve"> được sửa đổi, bổ sung bởi Luật </w:t>
      </w:r>
      <w:r w:rsidRPr="00730FC6">
        <w:rPr>
          <w:i/>
          <w:sz w:val="28"/>
          <w:szCs w:val="28"/>
          <w:lang w:val="pt-BR"/>
        </w:rPr>
        <w:t>số 87/2025/QH15</w:t>
      </w:r>
      <w:r w:rsidR="00882129" w:rsidRPr="00730FC6">
        <w:rPr>
          <w:rFonts w:cs="Times New Roman"/>
          <w:i/>
          <w:iCs/>
          <w:sz w:val="28"/>
          <w:szCs w:val="28"/>
          <w:lang w:val="pt-BR"/>
        </w:rPr>
        <w:t>;</w:t>
      </w:r>
    </w:p>
    <w:p w14:paraId="3E209794" w14:textId="3BBF4112" w:rsidR="006642C7" w:rsidRPr="00730FC6" w:rsidRDefault="006642C7" w:rsidP="004A06D5">
      <w:pPr>
        <w:spacing w:before="100" w:after="100" w:line="240" w:lineRule="auto"/>
        <w:ind w:firstLine="720"/>
        <w:jc w:val="both"/>
        <w:rPr>
          <w:rFonts w:cs="Times New Roman"/>
          <w:i/>
          <w:iCs/>
          <w:sz w:val="28"/>
          <w:szCs w:val="28"/>
          <w:lang w:val="pt-BR"/>
        </w:rPr>
      </w:pPr>
      <w:r w:rsidRPr="00730FC6">
        <w:rPr>
          <w:rFonts w:cs="Times New Roman"/>
          <w:i/>
          <w:iCs/>
          <w:sz w:val="28"/>
          <w:szCs w:val="28"/>
          <w:lang w:val="pt-BR"/>
        </w:rPr>
        <w:t>Căn cứ Luật Xây dựng số 135/2025/QH15;</w:t>
      </w:r>
    </w:p>
    <w:p w14:paraId="4ABFE1EA" w14:textId="67DBBB9D" w:rsidR="006642C7" w:rsidRPr="00730FC6" w:rsidRDefault="001E1095" w:rsidP="00EE2A90">
      <w:pPr>
        <w:spacing w:before="100" w:after="100" w:line="240" w:lineRule="auto"/>
        <w:ind w:firstLine="720"/>
        <w:jc w:val="both"/>
        <w:rPr>
          <w:rFonts w:cs="Times New Roman"/>
          <w:i/>
          <w:iCs/>
          <w:sz w:val="28"/>
          <w:szCs w:val="28"/>
          <w:lang w:val="pt-BR"/>
        </w:rPr>
      </w:pPr>
      <w:r w:rsidRPr="00730FC6">
        <w:rPr>
          <w:rFonts w:cs="Times New Roman"/>
          <w:i/>
          <w:iCs/>
          <w:sz w:val="28"/>
          <w:szCs w:val="28"/>
          <w:lang w:val="pt-BR"/>
        </w:rPr>
        <w:t>Căn cứ Nghị định số 207/2026/NĐ-CP của Chính phủ quy định chi tiết một số điều của Luật Xây dựng về quản lý chất lượng, thi công xây dựng và bảo trì công trình xây dựng</w:t>
      </w:r>
      <w:r w:rsidR="005B56A5" w:rsidRPr="00730FC6">
        <w:rPr>
          <w:rFonts w:cs="Times New Roman"/>
          <w:i/>
          <w:iCs/>
          <w:sz w:val="28"/>
          <w:szCs w:val="28"/>
          <w:lang w:val="pt-BR"/>
        </w:rPr>
        <w:t>;</w:t>
      </w:r>
    </w:p>
    <w:p w14:paraId="629AE7E9" w14:textId="2CD2A681" w:rsidR="005B56A5" w:rsidRPr="00730FC6" w:rsidRDefault="001E1095" w:rsidP="00EE2A90">
      <w:pPr>
        <w:spacing w:before="100" w:after="100" w:line="240" w:lineRule="auto"/>
        <w:ind w:firstLine="720"/>
        <w:jc w:val="both"/>
        <w:rPr>
          <w:rFonts w:cs="Times New Roman"/>
          <w:i/>
          <w:iCs/>
          <w:sz w:val="28"/>
          <w:szCs w:val="28"/>
          <w:lang w:val="pt-BR"/>
        </w:rPr>
      </w:pPr>
      <w:r w:rsidRPr="00730FC6">
        <w:rPr>
          <w:rFonts w:cs="Times New Roman"/>
          <w:i/>
          <w:iCs/>
          <w:sz w:val="28"/>
          <w:szCs w:val="28"/>
          <w:lang w:val="pt-BR"/>
        </w:rPr>
        <w:t>Căn cứ Nghị định số 217/2026/NĐ-CP của Chính phủ quy định chi tiết một số điều của Luật Xây dựng về quản lý hoạt động xây dựng</w:t>
      </w:r>
      <w:r w:rsidR="005B56A5" w:rsidRPr="00730FC6">
        <w:rPr>
          <w:rFonts w:cs="Times New Roman"/>
          <w:i/>
          <w:iCs/>
          <w:sz w:val="28"/>
          <w:szCs w:val="28"/>
          <w:lang w:val="pt-BR"/>
        </w:rPr>
        <w:t>;</w:t>
      </w:r>
    </w:p>
    <w:p w14:paraId="58405C2B" w14:textId="142B77AD" w:rsidR="00882129" w:rsidRPr="00730FC6" w:rsidRDefault="00882129" w:rsidP="00EE2A90">
      <w:pPr>
        <w:spacing w:before="100" w:after="100" w:line="240" w:lineRule="auto"/>
        <w:ind w:firstLine="720"/>
        <w:jc w:val="both"/>
        <w:rPr>
          <w:rFonts w:cs="Times New Roman"/>
          <w:i/>
          <w:iCs/>
          <w:sz w:val="28"/>
          <w:szCs w:val="28"/>
          <w:lang w:val="pt-BR"/>
        </w:rPr>
      </w:pPr>
      <w:r w:rsidRPr="00730FC6">
        <w:rPr>
          <w:rFonts w:cs="Times New Roman"/>
          <w:i/>
          <w:iCs/>
          <w:sz w:val="28"/>
          <w:szCs w:val="28"/>
          <w:lang w:val="pt-BR"/>
        </w:rPr>
        <w:t>Theo đề nghị của Giám đốc Sở Xây dự</w:t>
      </w:r>
      <w:r w:rsidR="009B46BA" w:rsidRPr="00730FC6">
        <w:rPr>
          <w:rFonts w:cs="Times New Roman"/>
          <w:i/>
          <w:iCs/>
          <w:sz w:val="28"/>
          <w:szCs w:val="28"/>
          <w:lang w:val="pt-BR"/>
        </w:rPr>
        <w:t>ng</w:t>
      </w:r>
      <w:r w:rsidR="00B82AA6" w:rsidRPr="00730FC6">
        <w:rPr>
          <w:rFonts w:cs="Times New Roman"/>
          <w:i/>
          <w:iCs/>
          <w:sz w:val="28"/>
          <w:szCs w:val="28"/>
          <w:lang w:val="pt-BR"/>
        </w:rPr>
        <w:t>;</w:t>
      </w:r>
    </w:p>
    <w:p w14:paraId="3236F309" w14:textId="01484934" w:rsidR="00B82AA6" w:rsidRPr="00730FC6" w:rsidRDefault="0012202F" w:rsidP="00EE2A90">
      <w:pPr>
        <w:spacing w:before="100" w:after="100" w:line="240" w:lineRule="auto"/>
        <w:ind w:firstLine="720"/>
        <w:jc w:val="both"/>
        <w:rPr>
          <w:rFonts w:eastAsia="Times New Roman" w:cs="Times New Roman"/>
          <w:b/>
          <w:bCs/>
          <w:sz w:val="28"/>
          <w:szCs w:val="28"/>
          <w:lang w:val="pt-BR"/>
        </w:rPr>
      </w:pPr>
      <w:r w:rsidRPr="00730FC6">
        <w:rPr>
          <w:i/>
          <w:iCs/>
          <w:sz w:val="28"/>
          <w:szCs w:val="28"/>
          <w:lang w:val="pt-BR"/>
        </w:rPr>
        <w:t>Ủy ban nhân dân ban hành Quyết định quy định về quản lý trật tự xây dựng; phân cấp về quản lý trật tự xây dựng; phân cấp tiếp nhận thông báo khởi công xây dựng công trình trên địa bàn tỉnh Gia Lai</w:t>
      </w:r>
      <w:r w:rsidR="00B82AA6" w:rsidRPr="00730FC6">
        <w:rPr>
          <w:rFonts w:cs="Times New Roman"/>
          <w:i/>
          <w:iCs/>
          <w:sz w:val="28"/>
          <w:szCs w:val="28"/>
          <w:lang w:val="pt-BR"/>
        </w:rPr>
        <w:t>.</w:t>
      </w:r>
    </w:p>
    <w:p w14:paraId="438B5AF3" w14:textId="31E5B943" w:rsidR="00186BD7" w:rsidRPr="00730FC6" w:rsidRDefault="00882129" w:rsidP="00EE2A90">
      <w:pPr>
        <w:widowControl w:val="0"/>
        <w:shd w:val="clear" w:color="auto" w:fill="FFFFFF"/>
        <w:spacing w:before="100" w:after="100" w:line="240" w:lineRule="auto"/>
        <w:ind w:firstLine="720"/>
        <w:jc w:val="both"/>
        <w:rPr>
          <w:rFonts w:eastAsia="Times New Roman" w:cs="Times New Roman"/>
          <w:b/>
          <w:bCs/>
          <w:sz w:val="28"/>
          <w:szCs w:val="28"/>
          <w:lang w:val="pt-BR"/>
        </w:rPr>
      </w:pPr>
      <w:bookmarkStart w:id="1" w:name="dieu_1"/>
      <w:r w:rsidRPr="00730FC6">
        <w:rPr>
          <w:rFonts w:eastAsia="Times New Roman" w:cs="Times New Roman"/>
          <w:b/>
          <w:bCs/>
          <w:sz w:val="28"/>
          <w:szCs w:val="28"/>
          <w:lang w:val="vi-VN"/>
        </w:rPr>
        <w:t>Điều 1.</w:t>
      </w:r>
      <w:bookmarkEnd w:id="1"/>
      <w:r w:rsidRPr="00730FC6">
        <w:rPr>
          <w:rFonts w:eastAsia="Times New Roman" w:cs="Times New Roman"/>
          <w:b/>
          <w:bCs/>
          <w:sz w:val="28"/>
          <w:szCs w:val="28"/>
          <w:lang w:val="vi-VN"/>
        </w:rPr>
        <w:t> </w:t>
      </w:r>
      <w:bookmarkStart w:id="2" w:name="dieu_1_name"/>
      <w:r w:rsidR="00186BD7" w:rsidRPr="00730FC6">
        <w:rPr>
          <w:rFonts w:eastAsia="Times New Roman" w:cs="Times New Roman"/>
          <w:b/>
          <w:bCs/>
          <w:sz w:val="28"/>
          <w:szCs w:val="28"/>
          <w:lang w:val="pt-BR"/>
        </w:rPr>
        <w:t>Phạm vi điều chỉnh</w:t>
      </w:r>
    </w:p>
    <w:p w14:paraId="0DB80478" w14:textId="77777777" w:rsidR="00BD67FF" w:rsidRPr="00730FC6" w:rsidRDefault="00BD67FF" w:rsidP="00BD67FF">
      <w:pPr>
        <w:widowControl w:val="0"/>
        <w:spacing w:before="120" w:after="120" w:line="247" w:lineRule="auto"/>
        <w:ind w:firstLine="720"/>
        <w:jc w:val="both"/>
        <w:rPr>
          <w:sz w:val="28"/>
          <w:szCs w:val="28"/>
        </w:rPr>
      </w:pPr>
      <w:r w:rsidRPr="00730FC6">
        <w:rPr>
          <w:rFonts w:cs="Times New Roman"/>
          <w:sz w:val="28"/>
          <w:szCs w:val="28"/>
        </w:rPr>
        <w:t xml:space="preserve">Quyết định này quy định về quản lý trật tự xây dựng; phân cấp về quản lý trật tự xây dựng; phân cấp tiếp nhận thông báo khởi công xây dựng công trình </w:t>
      </w:r>
      <w:r w:rsidRPr="00730FC6">
        <w:rPr>
          <w:rFonts w:cs="Times New Roman"/>
          <w:i/>
          <w:sz w:val="28"/>
          <w:szCs w:val="28"/>
        </w:rPr>
        <w:t>(trừ công trình bí mật nhà nước, công trình xây dựng khẩn cấp, cấp bách, công trình xây dựng tạm quy định tại điểm a khoản 2 Điều 43 Luật Xây dựng số 135/2025/QH15, công trình xây dựng tại khu vực đất sử dụng vào mục đích quốc phòng, an ninh tại khoản 3 Điều 92 Luật Xây dựng số 135/2025/QH15)</w:t>
      </w:r>
      <w:r w:rsidRPr="00730FC6">
        <w:rPr>
          <w:rFonts w:cs="Times New Roman"/>
          <w:sz w:val="28"/>
          <w:szCs w:val="28"/>
        </w:rPr>
        <w:t xml:space="preserve"> trên địa bàn tỉnh Gia Lai.</w:t>
      </w:r>
    </w:p>
    <w:bookmarkEnd w:id="2"/>
    <w:p w14:paraId="538A51AB" w14:textId="77777777" w:rsidR="00186BD7" w:rsidRPr="00730FC6" w:rsidRDefault="00186BD7" w:rsidP="00EE2A90">
      <w:pPr>
        <w:widowControl w:val="0"/>
        <w:shd w:val="clear" w:color="auto" w:fill="FFFFFF"/>
        <w:spacing w:before="100" w:after="100" w:line="240" w:lineRule="auto"/>
        <w:ind w:firstLine="720"/>
        <w:jc w:val="both"/>
        <w:rPr>
          <w:rFonts w:eastAsia="Times New Roman" w:cs="Times New Roman"/>
          <w:b/>
          <w:sz w:val="28"/>
          <w:szCs w:val="28"/>
          <w:lang w:val="pt-BR"/>
        </w:rPr>
      </w:pPr>
      <w:r w:rsidRPr="00730FC6">
        <w:rPr>
          <w:rFonts w:eastAsia="Times New Roman" w:cs="Times New Roman"/>
          <w:b/>
          <w:sz w:val="28"/>
          <w:szCs w:val="28"/>
          <w:lang w:val="pt-BR"/>
        </w:rPr>
        <w:t>Điều 2. Đối tượng áp dụng</w:t>
      </w:r>
    </w:p>
    <w:p w14:paraId="68F6BFBD" w14:textId="6ACB6588" w:rsidR="00BD67FF" w:rsidRPr="00730FC6" w:rsidRDefault="00BD67FF" w:rsidP="00EE2A90">
      <w:pPr>
        <w:widowControl w:val="0"/>
        <w:shd w:val="clear" w:color="auto" w:fill="FFFFFF"/>
        <w:spacing w:before="100" w:after="100" w:line="240" w:lineRule="auto"/>
        <w:ind w:firstLine="720"/>
        <w:jc w:val="both"/>
        <w:rPr>
          <w:rFonts w:eastAsia="Times New Roman" w:cs="Times New Roman"/>
          <w:sz w:val="28"/>
          <w:szCs w:val="28"/>
          <w:lang w:val="pt-BR"/>
        </w:rPr>
      </w:pPr>
      <w:r w:rsidRPr="00730FC6">
        <w:rPr>
          <w:rFonts w:eastAsia="Times New Roman" w:cs="Times New Roman"/>
          <w:sz w:val="28"/>
          <w:szCs w:val="28"/>
          <w:lang w:val="pt-BR"/>
        </w:rPr>
        <w:t>Quyết định này áp dụng đối với các cơ quan, tổ chức, cá nhân có liên quan về quản lý trật tự xây dựng các công trình xây dựng và tiếp nhận thông báo khởi công xây dựng công trình.</w:t>
      </w:r>
    </w:p>
    <w:p w14:paraId="0A75FE0D" w14:textId="340D0D38" w:rsidR="00C96D14" w:rsidRPr="00730FC6" w:rsidRDefault="008D0094" w:rsidP="00EE2A90">
      <w:pPr>
        <w:widowControl w:val="0"/>
        <w:shd w:val="clear" w:color="auto" w:fill="FFFFFF"/>
        <w:spacing w:before="100" w:after="100" w:line="240" w:lineRule="auto"/>
        <w:ind w:firstLine="720"/>
        <w:jc w:val="both"/>
        <w:rPr>
          <w:rFonts w:eastAsia="Times New Roman" w:cs="Times New Roman"/>
          <w:b/>
          <w:sz w:val="28"/>
          <w:szCs w:val="28"/>
          <w:lang w:val="vi-VN"/>
        </w:rPr>
      </w:pPr>
      <w:bookmarkStart w:id="3" w:name="dieu_3_1"/>
      <w:r w:rsidRPr="00730FC6">
        <w:rPr>
          <w:rFonts w:eastAsia="Times New Roman" w:cs="Times New Roman"/>
          <w:b/>
          <w:sz w:val="28"/>
          <w:szCs w:val="28"/>
          <w:lang w:val="vi-VN"/>
        </w:rPr>
        <w:t xml:space="preserve">Điều </w:t>
      </w:r>
      <w:r w:rsidR="00071D91" w:rsidRPr="00730FC6">
        <w:rPr>
          <w:rFonts w:eastAsia="Times New Roman" w:cs="Times New Roman"/>
          <w:b/>
          <w:sz w:val="28"/>
          <w:szCs w:val="28"/>
        </w:rPr>
        <w:t>3</w:t>
      </w:r>
      <w:r w:rsidRPr="00730FC6">
        <w:rPr>
          <w:rFonts w:eastAsia="Times New Roman" w:cs="Times New Roman"/>
          <w:b/>
          <w:sz w:val="28"/>
          <w:szCs w:val="28"/>
          <w:lang w:val="vi-VN"/>
        </w:rPr>
        <w:t xml:space="preserve">. Phân cấp </w:t>
      </w:r>
      <w:r w:rsidR="001D768F" w:rsidRPr="00730FC6">
        <w:rPr>
          <w:rFonts w:eastAsia="Times New Roman" w:cs="Times New Roman"/>
          <w:b/>
          <w:sz w:val="28"/>
          <w:szCs w:val="28"/>
          <w:lang w:val="vi-VN"/>
        </w:rPr>
        <w:t>quản lý trật tự xây dựng</w:t>
      </w:r>
    </w:p>
    <w:p w14:paraId="5B6D0082" w14:textId="0D5E029B" w:rsidR="00C527CB" w:rsidRPr="00730FC6" w:rsidRDefault="00BD67FF" w:rsidP="00EE2A90">
      <w:pPr>
        <w:widowControl w:val="0"/>
        <w:shd w:val="clear" w:color="auto" w:fill="FFFFFF"/>
        <w:spacing w:before="100" w:after="100" w:line="240" w:lineRule="auto"/>
        <w:ind w:firstLine="720"/>
        <w:jc w:val="both"/>
        <w:rPr>
          <w:rFonts w:eastAsia="Times New Roman"/>
          <w:sz w:val="28"/>
          <w:szCs w:val="28"/>
          <w:lang w:val="vi-VN"/>
        </w:rPr>
      </w:pPr>
      <w:r w:rsidRPr="00730FC6">
        <w:rPr>
          <w:rFonts w:eastAsia="Times New Roman"/>
          <w:sz w:val="28"/>
          <w:szCs w:val="28"/>
          <w:lang w:val="vi-VN"/>
        </w:rPr>
        <w:t xml:space="preserve">Ủy ban nhân dân các xã, phường (sau đây gọi là Ủy ban nhân dân cấp xã) chịu trách nhiệm quản lý trật tự xây dựng đối với công trình xây dựng trên phạm vi địa giới hành chính do mình quản lý. Trường hợp dự án đầu tư xây dựng đi qua địa giới hành chính 02 xã/phường trở lên nếu hạng mục công trình của dự án đó có xảy </w:t>
      </w:r>
      <w:r w:rsidRPr="00730FC6">
        <w:rPr>
          <w:rFonts w:eastAsia="Times New Roman"/>
          <w:sz w:val="28"/>
          <w:szCs w:val="28"/>
          <w:lang w:val="vi-VN"/>
        </w:rPr>
        <w:lastRenderedPageBreak/>
        <w:t>ra vi phạm nằm trên địa giới hành chính của xã/phường nào thì Ủy ban nhân dân cấp xã nơi có hạng mục công trình xây dựng vi phạm chịu trách nhiệm chính trong quản lý trật tự xây dựng</w:t>
      </w:r>
      <w:r w:rsidR="008F5C3C" w:rsidRPr="00730FC6">
        <w:rPr>
          <w:rFonts w:eastAsia="Times New Roman"/>
          <w:sz w:val="28"/>
          <w:szCs w:val="28"/>
          <w:lang w:val="vi-VN"/>
        </w:rPr>
        <w:t>.</w:t>
      </w:r>
    </w:p>
    <w:p w14:paraId="7CB41A22" w14:textId="61853F61" w:rsidR="00D52F93" w:rsidRPr="00730FC6" w:rsidRDefault="00D52F93" w:rsidP="00EE2A90">
      <w:pPr>
        <w:widowControl w:val="0"/>
        <w:shd w:val="clear" w:color="auto" w:fill="FFFFFF"/>
        <w:spacing w:before="100" w:after="100" w:line="240" w:lineRule="auto"/>
        <w:ind w:firstLine="720"/>
        <w:jc w:val="both"/>
        <w:rPr>
          <w:rFonts w:eastAsia="Times New Roman" w:cs="Times New Roman"/>
          <w:b/>
          <w:sz w:val="28"/>
          <w:szCs w:val="28"/>
          <w:lang w:val="vi-VN"/>
        </w:rPr>
      </w:pPr>
      <w:r w:rsidRPr="00730FC6">
        <w:rPr>
          <w:b/>
          <w:sz w:val="28"/>
          <w:szCs w:val="20"/>
          <w:lang w:val="vi-VN"/>
        </w:rPr>
        <w:t xml:space="preserve">Điều </w:t>
      </w:r>
      <w:r w:rsidR="00071D91" w:rsidRPr="00730FC6">
        <w:rPr>
          <w:b/>
          <w:sz w:val="28"/>
          <w:szCs w:val="20"/>
        </w:rPr>
        <w:t>4</w:t>
      </w:r>
      <w:r w:rsidRPr="00730FC6">
        <w:rPr>
          <w:b/>
          <w:sz w:val="28"/>
          <w:szCs w:val="20"/>
          <w:lang w:val="vi-VN"/>
        </w:rPr>
        <w:t>.</w:t>
      </w:r>
      <w:r w:rsidRPr="00730FC6">
        <w:rPr>
          <w:sz w:val="28"/>
          <w:szCs w:val="20"/>
          <w:lang w:val="vi-VN"/>
        </w:rPr>
        <w:t xml:space="preserve"> </w:t>
      </w:r>
      <w:r w:rsidRPr="00730FC6">
        <w:rPr>
          <w:rFonts w:eastAsia="Times New Roman" w:cs="Times New Roman"/>
          <w:b/>
          <w:sz w:val="28"/>
          <w:szCs w:val="28"/>
          <w:lang w:val="vi-VN"/>
        </w:rPr>
        <w:t xml:space="preserve">Phân cấp tiếp nhận </w:t>
      </w:r>
      <w:r w:rsidR="00534AAE" w:rsidRPr="00730FC6">
        <w:rPr>
          <w:rFonts w:eastAsia="Times New Roman" w:cs="Times New Roman"/>
          <w:b/>
          <w:sz w:val="28"/>
          <w:szCs w:val="28"/>
          <w:lang w:val="vi-VN"/>
        </w:rPr>
        <w:t>t</w:t>
      </w:r>
      <w:r w:rsidRPr="00730FC6">
        <w:rPr>
          <w:rFonts w:eastAsia="Times New Roman" w:cs="Times New Roman"/>
          <w:b/>
          <w:sz w:val="28"/>
          <w:szCs w:val="28"/>
          <w:lang w:val="vi-VN"/>
        </w:rPr>
        <w:t>hông báo khởi công xây dựng công trình</w:t>
      </w:r>
    </w:p>
    <w:p w14:paraId="1C26D06F" w14:textId="0F93AF70" w:rsidR="0082426A" w:rsidRPr="00730FC6" w:rsidRDefault="0082426A" w:rsidP="0082426A">
      <w:pPr>
        <w:widowControl w:val="0"/>
        <w:shd w:val="clear" w:color="auto" w:fill="FFFFFF"/>
        <w:spacing w:before="100" w:after="100" w:line="240" w:lineRule="auto"/>
        <w:ind w:firstLine="720"/>
        <w:jc w:val="both"/>
        <w:rPr>
          <w:rFonts w:eastAsia="Times New Roman"/>
          <w:i/>
          <w:sz w:val="28"/>
          <w:szCs w:val="28"/>
        </w:rPr>
      </w:pPr>
      <w:r w:rsidRPr="00730FC6">
        <w:rPr>
          <w:rFonts w:eastAsia="Times New Roman"/>
          <w:sz w:val="28"/>
          <w:szCs w:val="28"/>
          <w:lang w:val="vi-VN"/>
        </w:rPr>
        <w:t xml:space="preserve">1. Ban Quản lý Khu kinh tế tỉnh tiếp nhận thông báo khởi công xây dựng công trình </w:t>
      </w:r>
      <w:r w:rsidRPr="00730FC6">
        <w:rPr>
          <w:rFonts w:eastAsia="Times New Roman"/>
          <w:sz w:val="28"/>
          <w:szCs w:val="28"/>
        </w:rPr>
        <w:t>kèm theo hồ sơ tương ứng với hồ sơ đề nghị cấp giấy phép xây dựng theo quy định (không bao gồm Đơn đề nghị cấp giấy phép xây dựng)</w:t>
      </w:r>
      <w:r w:rsidRPr="00730FC6">
        <w:rPr>
          <w:rFonts w:eastAsia="Times New Roman"/>
          <w:sz w:val="28"/>
          <w:szCs w:val="28"/>
          <w:lang w:val="vi-VN"/>
        </w:rPr>
        <w:t xml:space="preserve"> đối với các công trình xây dựng </w:t>
      </w:r>
      <w:r w:rsidRPr="00730FC6">
        <w:rPr>
          <w:rFonts w:eastAsia="Times New Roman"/>
          <w:sz w:val="28"/>
          <w:szCs w:val="28"/>
        </w:rPr>
        <w:t>trên địa bàn Khu Kinh tế cửa khẩu quốc tế Lệ Thanh, Khu kinh tế Nhơn Hội, các Khu công nghiệp trên địa bàn tỉnh</w:t>
      </w:r>
      <w:r w:rsidRPr="00730FC6">
        <w:rPr>
          <w:rFonts w:eastAsia="Times New Roman"/>
          <w:sz w:val="28"/>
          <w:szCs w:val="28"/>
          <w:lang w:val="vi-VN"/>
        </w:rPr>
        <w:t xml:space="preserve"> </w:t>
      </w:r>
      <w:r w:rsidRPr="00730FC6">
        <w:rPr>
          <w:rFonts w:eastAsia="Times New Roman"/>
          <w:i/>
          <w:sz w:val="28"/>
          <w:szCs w:val="28"/>
          <w:lang w:val="vi-VN"/>
        </w:rPr>
        <w:t>(</w:t>
      </w:r>
      <w:r w:rsidRPr="00730FC6">
        <w:rPr>
          <w:rFonts w:cs="Times New Roman"/>
          <w:i/>
          <w:sz w:val="28"/>
          <w:szCs w:val="28"/>
        </w:rPr>
        <w:t>trừ công trình nhà ở riêng lẻ của hộ gia đình, cá nhân</w:t>
      </w:r>
      <w:r w:rsidRPr="00730FC6">
        <w:rPr>
          <w:rFonts w:eastAsia="Times New Roman"/>
          <w:i/>
          <w:sz w:val="28"/>
          <w:szCs w:val="28"/>
          <w:lang w:val="vi-VN"/>
        </w:rPr>
        <w:t>)</w:t>
      </w:r>
      <w:r w:rsidRPr="00730FC6">
        <w:rPr>
          <w:rFonts w:eastAsia="Times New Roman"/>
          <w:i/>
          <w:sz w:val="28"/>
          <w:szCs w:val="28"/>
        </w:rPr>
        <w:t>.</w:t>
      </w:r>
    </w:p>
    <w:p w14:paraId="672D84AF" w14:textId="148367E2" w:rsidR="00BD67FF" w:rsidRPr="00730FC6" w:rsidRDefault="00076CD7" w:rsidP="00AF0F9B">
      <w:pPr>
        <w:widowControl w:val="0"/>
        <w:shd w:val="clear" w:color="auto" w:fill="FFFFFF"/>
        <w:spacing w:before="100" w:after="100" w:line="240" w:lineRule="auto"/>
        <w:ind w:firstLine="720"/>
        <w:jc w:val="both"/>
        <w:rPr>
          <w:rFonts w:eastAsia="Times New Roman"/>
          <w:sz w:val="28"/>
          <w:szCs w:val="28"/>
          <w:lang w:val="vi-VN"/>
        </w:rPr>
      </w:pPr>
      <w:r w:rsidRPr="00730FC6">
        <w:rPr>
          <w:rFonts w:eastAsia="Times New Roman"/>
          <w:sz w:val="28"/>
          <w:szCs w:val="28"/>
          <w:lang w:val="vi-VN"/>
        </w:rPr>
        <w:t>2</w:t>
      </w:r>
      <w:r w:rsidR="00D52F93" w:rsidRPr="00730FC6">
        <w:rPr>
          <w:rFonts w:eastAsia="Times New Roman"/>
          <w:sz w:val="28"/>
          <w:szCs w:val="28"/>
          <w:lang w:val="vi-VN"/>
        </w:rPr>
        <w:t xml:space="preserve">. </w:t>
      </w:r>
      <w:r w:rsidR="00BD67FF" w:rsidRPr="00730FC6">
        <w:rPr>
          <w:rFonts w:cs="Times New Roman"/>
          <w:bCs/>
          <w:sz w:val="28"/>
          <w:szCs w:val="28"/>
        </w:rPr>
        <w:t xml:space="preserve">Ủy ban nhân dân cấp xã tiếp nhận thông báo khởi công xây dựng công trình </w:t>
      </w:r>
      <w:r w:rsidR="00BD67FF" w:rsidRPr="00730FC6">
        <w:rPr>
          <w:rFonts w:eastAsia="Times New Roman"/>
          <w:sz w:val="28"/>
          <w:szCs w:val="28"/>
        </w:rPr>
        <w:t>kèm theo hồ sơ tương ứng với hồ sơ đề nghị cấp giấy phép xây dựng theo quy định (không bao gồm Đơn đề nghị cấp giấy phép xây dựng)</w:t>
      </w:r>
      <w:r w:rsidR="00BD67FF" w:rsidRPr="00730FC6">
        <w:rPr>
          <w:rFonts w:cs="Times New Roman"/>
          <w:bCs/>
          <w:sz w:val="28"/>
          <w:szCs w:val="28"/>
        </w:rPr>
        <w:t xml:space="preserve"> đối với các công trình xây dựng thuộc phạm vi địa giới hành chính do mình quản lý, thực hiện kiểm tra và xử lý theo quy định </w:t>
      </w:r>
      <w:r w:rsidR="00BD67FF" w:rsidRPr="00730FC6">
        <w:rPr>
          <w:rFonts w:cs="Times New Roman"/>
          <w:i/>
          <w:sz w:val="28"/>
          <w:szCs w:val="28"/>
        </w:rPr>
        <w:t>(trừ công trình nhà ở riêng lẻ của hộ gia đình, cá nhân).</w:t>
      </w:r>
      <w:r w:rsidR="00BD67FF" w:rsidRPr="00730FC6">
        <w:rPr>
          <w:rFonts w:cs="Times New Roman"/>
          <w:bCs/>
          <w:sz w:val="28"/>
          <w:szCs w:val="28"/>
        </w:rPr>
        <w:t xml:space="preserve"> Trường hợp công trình xây dựng nằm trên địa giới hành chính 02 xã/ phường trở lên thì Ủy ban nhân dân cấp xã nơi có dự án đi qua tiếp nhận thông báo khởi công để quản lý, giám sát và xử lý thuộc phạm vi địa giới hành chính của mình quản lý.</w:t>
      </w:r>
    </w:p>
    <w:p w14:paraId="27F0D655" w14:textId="125EA5BE" w:rsidR="008D6E0F" w:rsidRPr="00730FC6" w:rsidRDefault="00821363" w:rsidP="00EE2A90">
      <w:pPr>
        <w:widowControl w:val="0"/>
        <w:shd w:val="clear" w:color="auto" w:fill="FFFFFF"/>
        <w:spacing w:before="100" w:after="100" w:line="240" w:lineRule="auto"/>
        <w:ind w:firstLine="720"/>
        <w:jc w:val="both"/>
        <w:rPr>
          <w:rFonts w:eastAsia="Times New Roman" w:cs="Times New Roman"/>
          <w:b/>
          <w:sz w:val="28"/>
          <w:szCs w:val="28"/>
          <w:lang w:val="vi-VN"/>
        </w:rPr>
      </w:pPr>
      <w:r w:rsidRPr="00730FC6">
        <w:rPr>
          <w:rFonts w:eastAsia="Times New Roman" w:cs="Times New Roman"/>
          <w:b/>
          <w:sz w:val="28"/>
          <w:szCs w:val="28"/>
          <w:lang w:val="vi-VN"/>
        </w:rPr>
        <w:t xml:space="preserve">Điều </w:t>
      </w:r>
      <w:r w:rsidR="00071D91" w:rsidRPr="00730FC6">
        <w:rPr>
          <w:rFonts w:eastAsia="Times New Roman" w:cs="Times New Roman"/>
          <w:b/>
          <w:sz w:val="28"/>
          <w:szCs w:val="28"/>
        </w:rPr>
        <w:t>5</w:t>
      </w:r>
      <w:r w:rsidRPr="00730FC6">
        <w:rPr>
          <w:rFonts w:eastAsia="Times New Roman" w:cs="Times New Roman"/>
          <w:b/>
          <w:sz w:val="28"/>
          <w:szCs w:val="28"/>
          <w:lang w:val="vi-VN"/>
        </w:rPr>
        <w:t xml:space="preserve">. </w:t>
      </w:r>
      <w:r w:rsidR="008D41F5" w:rsidRPr="00730FC6">
        <w:rPr>
          <w:b/>
          <w:bCs/>
          <w:sz w:val="28"/>
          <w:szCs w:val="28"/>
          <w:lang w:val="vi-VN"/>
        </w:rPr>
        <w:t>Trách nhiệm thực hiện</w:t>
      </w:r>
    </w:p>
    <w:p w14:paraId="6012490F" w14:textId="77777777" w:rsidR="00351B01" w:rsidRPr="00730FC6" w:rsidRDefault="00A865D2" w:rsidP="00EE2A90">
      <w:pPr>
        <w:widowControl w:val="0"/>
        <w:shd w:val="clear" w:color="auto" w:fill="FFFFFF"/>
        <w:spacing w:before="100" w:after="100" w:line="240" w:lineRule="auto"/>
        <w:ind w:firstLine="720"/>
        <w:jc w:val="both"/>
        <w:rPr>
          <w:rFonts w:eastAsia="Times New Roman"/>
          <w:sz w:val="28"/>
          <w:szCs w:val="28"/>
        </w:rPr>
      </w:pPr>
      <w:bookmarkStart w:id="4" w:name="dieu_2"/>
      <w:bookmarkEnd w:id="3"/>
      <w:r w:rsidRPr="00730FC6">
        <w:rPr>
          <w:rFonts w:eastAsia="Times New Roman"/>
          <w:sz w:val="28"/>
          <w:szCs w:val="28"/>
          <w:lang w:val="vi-VN"/>
        </w:rPr>
        <w:t>1. Sở Xây dựng</w:t>
      </w:r>
      <w:r w:rsidR="00351B01" w:rsidRPr="00730FC6">
        <w:rPr>
          <w:rFonts w:eastAsia="Times New Roman"/>
          <w:sz w:val="28"/>
          <w:szCs w:val="28"/>
        </w:rPr>
        <w:t>:</w:t>
      </w:r>
    </w:p>
    <w:p w14:paraId="11D75A1D" w14:textId="26F71BDD" w:rsidR="00351B01" w:rsidRPr="00730FC6" w:rsidRDefault="0034000E" w:rsidP="00EE2A90">
      <w:pPr>
        <w:widowControl w:val="0"/>
        <w:shd w:val="clear" w:color="auto" w:fill="FFFFFF"/>
        <w:spacing w:before="100" w:after="100" w:line="240" w:lineRule="auto"/>
        <w:ind w:firstLine="720"/>
        <w:jc w:val="both"/>
        <w:rPr>
          <w:rFonts w:eastAsia="Times New Roman"/>
          <w:sz w:val="28"/>
          <w:szCs w:val="28"/>
          <w:lang w:val="vi-VN"/>
        </w:rPr>
      </w:pPr>
      <w:r w:rsidRPr="00730FC6">
        <w:rPr>
          <w:rFonts w:eastAsia="Times New Roman"/>
          <w:sz w:val="28"/>
          <w:szCs w:val="28"/>
          <w:lang w:val="vi-VN"/>
        </w:rPr>
        <w:t>Tham mưu Ủy ban nhân dân tỉnh thực hiện quản lý trật tự xây dựng trên địa bàn tỉnh theo quy định tại</w:t>
      </w:r>
      <w:r w:rsidRPr="00730FC6">
        <w:rPr>
          <w:rFonts w:eastAsia="Times New Roman"/>
          <w:spacing w:val="-4"/>
          <w:sz w:val="28"/>
          <w:szCs w:val="28"/>
          <w:lang w:val="vi-VN"/>
        </w:rPr>
        <w:t xml:space="preserve"> khoản </w:t>
      </w:r>
      <w:r w:rsidR="00FE1E51" w:rsidRPr="00730FC6">
        <w:rPr>
          <w:rFonts w:eastAsia="Times New Roman"/>
          <w:spacing w:val="-4"/>
          <w:sz w:val="28"/>
          <w:szCs w:val="28"/>
        </w:rPr>
        <w:t>7</w:t>
      </w:r>
      <w:r w:rsidRPr="00730FC6">
        <w:rPr>
          <w:rFonts w:eastAsia="Times New Roman"/>
          <w:spacing w:val="-4"/>
          <w:sz w:val="28"/>
          <w:szCs w:val="28"/>
          <w:lang w:val="vi-VN"/>
        </w:rPr>
        <w:t xml:space="preserve"> Điều </w:t>
      </w:r>
      <w:r w:rsidR="00FE1E51" w:rsidRPr="00730FC6">
        <w:rPr>
          <w:rFonts w:eastAsia="Times New Roman"/>
          <w:spacing w:val="-4"/>
          <w:sz w:val="28"/>
          <w:szCs w:val="28"/>
        </w:rPr>
        <w:t>73</w:t>
      </w:r>
      <w:r w:rsidRPr="00730FC6">
        <w:rPr>
          <w:rFonts w:eastAsia="Times New Roman"/>
          <w:spacing w:val="-4"/>
          <w:sz w:val="28"/>
          <w:szCs w:val="28"/>
          <w:lang w:val="vi-VN"/>
        </w:rPr>
        <w:t xml:space="preserve"> của Nghị định số </w:t>
      </w:r>
      <w:r w:rsidR="00FE1E51" w:rsidRPr="00730FC6">
        <w:rPr>
          <w:rFonts w:eastAsia="Times New Roman"/>
          <w:spacing w:val="-4"/>
          <w:sz w:val="28"/>
          <w:szCs w:val="28"/>
        </w:rPr>
        <w:t>217</w:t>
      </w:r>
      <w:r w:rsidRPr="00730FC6">
        <w:rPr>
          <w:rFonts w:eastAsia="Times New Roman"/>
          <w:spacing w:val="-4"/>
          <w:sz w:val="28"/>
          <w:szCs w:val="28"/>
          <w:lang w:val="vi-VN"/>
        </w:rPr>
        <w:t>/202</w:t>
      </w:r>
      <w:r w:rsidR="00FE1E51" w:rsidRPr="00730FC6">
        <w:rPr>
          <w:rFonts w:eastAsia="Times New Roman"/>
          <w:spacing w:val="-4"/>
          <w:sz w:val="28"/>
          <w:szCs w:val="28"/>
        </w:rPr>
        <w:t>6</w:t>
      </w:r>
      <w:r w:rsidRPr="00730FC6">
        <w:rPr>
          <w:rFonts w:eastAsia="Times New Roman"/>
          <w:spacing w:val="-4"/>
          <w:sz w:val="28"/>
          <w:szCs w:val="28"/>
          <w:lang w:val="vi-VN"/>
        </w:rPr>
        <w:t xml:space="preserve">/NĐ-CP; </w:t>
      </w:r>
      <w:r w:rsidRPr="00730FC6">
        <w:rPr>
          <w:rFonts w:eastAsia="Times New Roman"/>
          <w:sz w:val="28"/>
          <w:szCs w:val="28"/>
          <w:lang w:val="vi-VN"/>
        </w:rPr>
        <w:t>hướng dẫn thực hiện Quyết định này.</w:t>
      </w:r>
    </w:p>
    <w:p w14:paraId="6C6B2DB7" w14:textId="11266133" w:rsidR="00F91209" w:rsidRPr="00730FC6" w:rsidRDefault="00F91209" w:rsidP="00EE2A90">
      <w:pPr>
        <w:widowControl w:val="0"/>
        <w:shd w:val="clear" w:color="auto" w:fill="FFFFFF"/>
        <w:spacing w:before="100" w:after="100" w:line="240" w:lineRule="auto"/>
        <w:ind w:firstLine="720"/>
        <w:jc w:val="both"/>
        <w:rPr>
          <w:rFonts w:cs="Times New Roman"/>
          <w:bCs/>
          <w:sz w:val="28"/>
          <w:szCs w:val="28"/>
          <w:lang w:val="vi-VN"/>
        </w:rPr>
      </w:pPr>
      <w:r w:rsidRPr="00730FC6">
        <w:rPr>
          <w:rFonts w:cs="Times New Roman"/>
          <w:bCs/>
          <w:sz w:val="28"/>
          <w:szCs w:val="28"/>
          <w:lang w:val="vi-VN"/>
        </w:rPr>
        <w:t xml:space="preserve">2. </w:t>
      </w:r>
      <w:r w:rsidRPr="00730FC6">
        <w:rPr>
          <w:rFonts w:eastAsia="Times New Roman" w:cs="Times New Roman"/>
          <w:sz w:val="28"/>
          <w:szCs w:val="28"/>
          <w:lang w:val="vi-VN"/>
        </w:rPr>
        <w:t>Ban Quản lý Khu kinh tế tỉnh</w:t>
      </w:r>
      <w:r w:rsidR="00643083" w:rsidRPr="00730FC6">
        <w:rPr>
          <w:rFonts w:cs="Times New Roman"/>
          <w:bCs/>
          <w:sz w:val="28"/>
          <w:szCs w:val="28"/>
          <w:lang w:val="vi-VN"/>
        </w:rPr>
        <w:t>:</w:t>
      </w:r>
    </w:p>
    <w:p w14:paraId="3A4804C2" w14:textId="77CE7CF6" w:rsidR="00D52F93" w:rsidRPr="00730FC6" w:rsidRDefault="00076CD7" w:rsidP="00EE2A90">
      <w:pPr>
        <w:spacing w:before="100" w:after="100" w:line="240" w:lineRule="auto"/>
        <w:ind w:firstLine="709"/>
        <w:jc w:val="both"/>
        <w:rPr>
          <w:sz w:val="28"/>
          <w:szCs w:val="28"/>
          <w:lang w:val="vi-VN"/>
        </w:rPr>
      </w:pPr>
      <w:r w:rsidRPr="00730FC6">
        <w:rPr>
          <w:sz w:val="28"/>
          <w:szCs w:val="28"/>
          <w:lang w:val="vi-VN"/>
        </w:rPr>
        <w:t xml:space="preserve">a) </w:t>
      </w:r>
      <w:r w:rsidR="00421C8A" w:rsidRPr="00730FC6">
        <w:rPr>
          <w:sz w:val="28"/>
          <w:szCs w:val="28"/>
          <w:lang w:val="vi-VN"/>
        </w:rPr>
        <w:t>Chịu trách nhiệm</w:t>
      </w:r>
      <w:r w:rsidR="00D52F93" w:rsidRPr="00730FC6">
        <w:rPr>
          <w:sz w:val="28"/>
          <w:szCs w:val="28"/>
          <w:lang w:val="vi-VN"/>
        </w:rPr>
        <w:t xml:space="preserve"> theo dõi, </w:t>
      </w:r>
      <w:r w:rsidR="008F23BE" w:rsidRPr="00730FC6">
        <w:rPr>
          <w:sz w:val="28"/>
          <w:szCs w:val="28"/>
          <w:lang w:val="vi-VN"/>
        </w:rPr>
        <w:t>kiểm tra</w:t>
      </w:r>
      <w:r w:rsidRPr="00730FC6">
        <w:rPr>
          <w:sz w:val="28"/>
          <w:szCs w:val="28"/>
          <w:lang w:val="vi-VN"/>
        </w:rPr>
        <w:t xml:space="preserve">, </w:t>
      </w:r>
      <w:r w:rsidRPr="00730FC6">
        <w:rPr>
          <w:rFonts w:eastAsia="Times New Roman" w:cs="Times New Roman"/>
          <w:sz w:val="28"/>
          <w:szCs w:val="28"/>
          <w:lang w:val="vi-VN"/>
        </w:rPr>
        <w:t xml:space="preserve">kiến nghị xử lý kịp thời khi phát hiện vi phạm </w:t>
      </w:r>
      <w:r w:rsidRPr="00730FC6">
        <w:rPr>
          <w:sz w:val="28"/>
          <w:szCs w:val="28"/>
          <w:lang w:val="vi-VN"/>
        </w:rPr>
        <w:t xml:space="preserve">về </w:t>
      </w:r>
      <w:r w:rsidR="00D52F93" w:rsidRPr="00730FC6">
        <w:rPr>
          <w:sz w:val="28"/>
          <w:szCs w:val="28"/>
          <w:lang w:val="vi-VN"/>
        </w:rPr>
        <w:t>quản lý trật tự xây dựng</w:t>
      </w:r>
      <w:r w:rsidRPr="00730FC6">
        <w:rPr>
          <w:sz w:val="28"/>
          <w:szCs w:val="28"/>
          <w:lang w:val="vi-VN"/>
        </w:rPr>
        <w:t xml:space="preserve"> </w:t>
      </w:r>
      <w:r w:rsidR="00D52F93" w:rsidRPr="00730FC6">
        <w:rPr>
          <w:sz w:val="28"/>
          <w:szCs w:val="28"/>
          <w:lang w:val="vi-VN"/>
        </w:rPr>
        <w:t xml:space="preserve">đối với các tổ chức, cá nhân có liên quan trên địa bàn </w:t>
      </w:r>
      <w:r w:rsidR="00E81849" w:rsidRPr="00730FC6">
        <w:rPr>
          <w:rFonts w:eastAsia="Times New Roman"/>
          <w:sz w:val="28"/>
          <w:szCs w:val="28"/>
          <w:lang w:val="vi-VN"/>
        </w:rPr>
        <w:t>Khu Kinh tế cửa khẩu quốc tế Lệ Thanh</w:t>
      </w:r>
      <w:r w:rsidR="00AF730E" w:rsidRPr="00730FC6">
        <w:rPr>
          <w:sz w:val="28"/>
          <w:szCs w:val="28"/>
          <w:lang w:val="vi-VN"/>
        </w:rPr>
        <w:t xml:space="preserve">, </w:t>
      </w:r>
      <w:r w:rsidR="00D52F93" w:rsidRPr="00730FC6">
        <w:rPr>
          <w:sz w:val="28"/>
          <w:szCs w:val="28"/>
          <w:lang w:val="vi-VN"/>
        </w:rPr>
        <w:t xml:space="preserve">Khu kinh tế Nhơn Hội, các Khu công nghiệp trên địa bàn tỉnh. </w:t>
      </w:r>
    </w:p>
    <w:p w14:paraId="03F37063" w14:textId="60CBDAB1" w:rsidR="00076CD7" w:rsidRPr="00730FC6" w:rsidRDefault="00076CD7" w:rsidP="00EE2A90">
      <w:pPr>
        <w:spacing w:before="100" w:after="100" w:line="240" w:lineRule="auto"/>
        <w:ind w:firstLine="709"/>
        <w:jc w:val="both"/>
        <w:rPr>
          <w:sz w:val="28"/>
          <w:szCs w:val="28"/>
          <w:lang w:val="vi-VN"/>
        </w:rPr>
      </w:pPr>
      <w:r w:rsidRPr="00730FC6">
        <w:rPr>
          <w:sz w:val="28"/>
          <w:szCs w:val="28"/>
          <w:lang w:val="vi-VN"/>
        </w:rPr>
        <w:t>b) Phối hợp với Ủy ban nhân dân cấp xã kiểm tra</w:t>
      </w:r>
      <w:r w:rsidR="00421C8A" w:rsidRPr="00730FC6">
        <w:rPr>
          <w:sz w:val="28"/>
          <w:szCs w:val="28"/>
          <w:lang w:val="vi-VN"/>
        </w:rPr>
        <w:t xml:space="preserve">, xử lý các vi phạm (nếu có) </w:t>
      </w:r>
      <w:r w:rsidRPr="00730FC6">
        <w:rPr>
          <w:sz w:val="28"/>
          <w:szCs w:val="28"/>
          <w:lang w:val="vi-VN"/>
        </w:rPr>
        <w:t xml:space="preserve">về quản lý trật tự xây dựng trên địa bàn </w:t>
      </w:r>
      <w:r w:rsidR="00BF4144" w:rsidRPr="00730FC6">
        <w:rPr>
          <w:rFonts w:eastAsia="Times New Roman"/>
          <w:sz w:val="28"/>
          <w:szCs w:val="28"/>
          <w:lang w:val="vi-VN"/>
        </w:rPr>
        <w:t>Khu Kinh tế cửa khẩu quốc tế Lệ Thanh, Khu</w:t>
      </w:r>
      <w:r w:rsidR="00BF4144" w:rsidRPr="00730FC6">
        <w:rPr>
          <w:sz w:val="28"/>
          <w:szCs w:val="28"/>
          <w:lang w:val="vi-VN"/>
        </w:rPr>
        <w:t xml:space="preserve"> kinh tế Nhơn Hội, các Khu công nghiệp trên địa bàn tỉnh</w:t>
      </w:r>
      <w:r w:rsidRPr="00730FC6">
        <w:rPr>
          <w:sz w:val="28"/>
          <w:szCs w:val="28"/>
          <w:lang w:val="vi-VN"/>
        </w:rPr>
        <w:t xml:space="preserve">. </w:t>
      </w:r>
    </w:p>
    <w:p w14:paraId="5C7CF0C2" w14:textId="2D899424" w:rsidR="005F3781" w:rsidRPr="00730FC6" w:rsidRDefault="005F3781" w:rsidP="00EE2A90">
      <w:pPr>
        <w:spacing w:before="100" w:after="100" w:line="240" w:lineRule="auto"/>
        <w:ind w:firstLine="709"/>
        <w:jc w:val="both"/>
        <w:rPr>
          <w:rFonts w:eastAsia="Times New Roman" w:cs="Times New Roman"/>
          <w:sz w:val="28"/>
          <w:szCs w:val="28"/>
        </w:rPr>
      </w:pPr>
      <w:r w:rsidRPr="00730FC6">
        <w:rPr>
          <w:sz w:val="28"/>
          <w:szCs w:val="28"/>
          <w:lang w:val="vi-VN"/>
        </w:rPr>
        <w:t xml:space="preserve">c) </w:t>
      </w:r>
      <w:r w:rsidRPr="00730FC6">
        <w:rPr>
          <w:rFonts w:eastAsia="Times New Roman" w:cs="Times New Roman"/>
          <w:sz w:val="28"/>
          <w:szCs w:val="28"/>
          <w:lang w:val="vi-VN"/>
        </w:rPr>
        <w:t xml:space="preserve">Trước ngày 25 hàng tháng báo cáo tình hình quản lý trật tự xây dựng và việc tiếp nhận thông báo </w:t>
      </w:r>
      <w:r w:rsidRPr="00730FC6">
        <w:rPr>
          <w:rFonts w:eastAsia="Times New Roman"/>
          <w:sz w:val="28"/>
          <w:szCs w:val="28"/>
          <w:lang w:val="vi-VN"/>
        </w:rPr>
        <w:t xml:space="preserve">khởi công xây dựng công trình </w:t>
      </w:r>
      <w:r w:rsidR="001174B1" w:rsidRPr="00730FC6">
        <w:rPr>
          <w:rFonts w:eastAsia="Times New Roman" w:cs="Times New Roman"/>
          <w:sz w:val="28"/>
          <w:szCs w:val="28"/>
          <w:lang w:val="vi-VN"/>
        </w:rPr>
        <w:t>trên địa bàn thuộc phạm vi quản lý</w:t>
      </w:r>
      <w:r w:rsidRPr="00730FC6">
        <w:rPr>
          <w:rFonts w:eastAsia="Times New Roman" w:cs="Times New Roman"/>
          <w:sz w:val="28"/>
          <w:szCs w:val="28"/>
          <w:lang w:val="vi-VN"/>
        </w:rPr>
        <w:t xml:space="preserve"> về Sở Xây dựng để tổng hợp báo cáo Ủy ban nhân dân tỉnh theo quy định.</w:t>
      </w:r>
    </w:p>
    <w:p w14:paraId="64234ED4" w14:textId="4601E4DE" w:rsidR="00351B01" w:rsidRPr="00730FC6" w:rsidRDefault="0034000E" w:rsidP="00EE2A90">
      <w:pPr>
        <w:spacing w:before="100" w:after="100" w:line="240" w:lineRule="auto"/>
        <w:ind w:firstLine="709"/>
        <w:jc w:val="both"/>
        <w:rPr>
          <w:sz w:val="28"/>
          <w:szCs w:val="28"/>
        </w:rPr>
      </w:pPr>
      <w:r w:rsidRPr="00730FC6">
        <w:rPr>
          <w:rFonts w:eastAsia="Times New Roman" w:cs="Times New Roman"/>
          <w:sz w:val="28"/>
          <w:szCs w:val="28"/>
        </w:rPr>
        <w:t xml:space="preserve">d) Căn cứ </w:t>
      </w:r>
      <w:proofErr w:type="gramStart"/>
      <w:r w:rsidRPr="00730FC6">
        <w:rPr>
          <w:rFonts w:eastAsia="Times New Roman" w:cs="Times New Roman"/>
          <w:sz w:val="28"/>
          <w:szCs w:val="28"/>
        </w:rPr>
        <w:t>theo</w:t>
      </w:r>
      <w:proofErr w:type="gramEnd"/>
      <w:r w:rsidRPr="00730FC6">
        <w:rPr>
          <w:rFonts w:eastAsia="Times New Roman" w:cs="Times New Roman"/>
          <w:sz w:val="28"/>
          <w:szCs w:val="28"/>
        </w:rPr>
        <w:t xml:space="preserve"> chức năng, nhiệm vụ chịu trách nhiệm tổ chức triển khai thực hiện Quyết định này.</w:t>
      </w:r>
    </w:p>
    <w:p w14:paraId="4990D801" w14:textId="1975A816" w:rsidR="00FA777E" w:rsidRPr="00730FC6" w:rsidRDefault="001500F7" w:rsidP="00EE2A90">
      <w:pPr>
        <w:widowControl w:val="0"/>
        <w:shd w:val="clear" w:color="auto" w:fill="FFFFFF"/>
        <w:spacing w:before="100" w:after="100" w:line="240" w:lineRule="auto"/>
        <w:ind w:firstLine="720"/>
        <w:jc w:val="both"/>
        <w:rPr>
          <w:rFonts w:eastAsia="Times New Roman" w:cs="Times New Roman"/>
          <w:bCs/>
          <w:sz w:val="28"/>
          <w:szCs w:val="28"/>
          <w:lang w:val="vi-VN"/>
        </w:rPr>
      </w:pPr>
      <w:r w:rsidRPr="00730FC6">
        <w:rPr>
          <w:rFonts w:eastAsia="Times New Roman" w:cs="Times New Roman"/>
          <w:sz w:val="28"/>
          <w:szCs w:val="28"/>
          <w:lang w:val="vi-VN"/>
        </w:rPr>
        <w:t>3</w:t>
      </w:r>
      <w:r w:rsidR="00FA777E" w:rsidRPr="00730FC6">
        <w:rPr>
          <w:rFonts w:eastAsia="Times New Roman" w:cs="Times New Roman"/>
          <w:sz w:val="28"/>
          <w:szCs w:val="28"/>
          <w:lang w:val="vi-VN"/>
        </w:rPr>
        <w:t>. Ủy ban nhân dân</w:t>
      </w:r>
      <w:r w:rsidR="00FA777E" w:rsidRPr="00730FC6">
        <w:rPr>
          <w:rFonts w:cs="Times New Roman"/>
          <w:sz w:val="28"/>
          <w:szCs w:val="28"/>
          <w:lang w:val="vi-VN"/>
        </w:rPr>
        <w:t xml:space="preserve"> </w:t>
      </w:r>
      <w:r w:rsidR="00F81C80" w:rsidRPr="00730FC6">
        <w:rPr>
          <w:rFonts w:eastAsia="Times New Roman" w:cs="Times New Roman"/>
          <w:sz w:val="28"/>
          <w:szCs w:val="28"/>
          <w:lang w:val="vi-VN"/>
        </w:rPr>
        <w:t>cấp</w:t>
      </w:r>
      <w:r w:rsidR="00FA777E" w:rsidRPr="00730FC6">
        <w:rPr>
          <w:rFonts w:eastAsia="Times New Roman" w:cs="Times New Roman"/>
          <w:sz w:val="28"/>
          <w:szCs w:val="28"/>
          <w:lang w:val="vi-VN"/>
        </w:rPr>
        <w:t xml:space="preserve"> xã</w:t>
      </w:r>
      <w:r w:rsidR="00FA777E" w:rsidRPr="00730FC6">
        <w:rPr>
          <w:rFonts w:eastAsia="Times New Roman" w:cs="Times New Roman"/>
          <w:bCs/>
          <w:sz w:val="28"/>
          <w:szCs w:val="28"/>
          <w:lang w:val="vi-VN"/>
        </w:rPr>
        <w:t>:</w:t>
      </w:r>
    </w:p>
    <w:p w14:paraId="3CCE049C" w14:textId="637B1D3D" w:rsidR="00DD2DB0" w:rsidRPr="00730FC6" w:rsidRDefault="00DD2DB0" w:rsidP="00EE2A90">
      <w:pPr>
        <w:widowControl w:val="0"/>
        <w:shd w:val="clear" w:color="auto" w:fill="FFFFFF"/>
        <w:spacing w:before="100" w:after="100" w:line="240" w:lineRule="auto"/>
        <w:ind w:firstLine="720"/>
        <w:jc w:val="both"/>
        <w:rPr>
          <w:rFonts w:eastAsia="Times New Roman"/>
          <w:sz w:val="28"/>
          <w:szCs w:val="28"/>
        </w:rPr>
      </w:pPr>
      <w:r w:rsidRPr="00730FC6">
        <w:rPr>
          <w:rFonts w:eastAsia="Times New Roman"/>
          <w:sz w:val="28"/>
          <w:szCs w:val="28"/>
          <w:lang w:val="vi-VN"/>
        </w:rPr>
        <w:t>a) Tổ chức thực hiện việc theo dõi, kiểm tra, phát hiện, ngăn chặn và xử lý hoặc kiến nghị xử lý kịp thời khi</w:t>
      </w:r>
      <w:r w:rsidR="009F6E26" w:rsidRPr="00730FC6">
        <w:rPr>
          <w:rFonts w:eastAsia="Times New Roman"/>
          <w:sz w:val="28"/>
          <w:szCs w:val="28"/>
          <w:lang w:val="vi-VN"/>
        </w:rPr>
        <w:t xml:space="preserve"> phát sinh vi phạm </w:t>
      </w:r>
      <w:r w:rsidR="001174B1" w:rsidRPr="00730FC6">
        <w:rPr>
          <w:rFonts w:eastAsia="Times New Roman"/>
          <w:sz w:val="28"/>
          <w:szCs w:val="28"/>
          <w:lang w:val="vi-VN"/>
        </w:rPr>
        <w:t>trên địa bàn thuộc phạm vi quản lý</w:t>
      </w:r>
      <w:r w:rsidR="009F6E26" w:rsidRPr="00730FC6">
        <w:rPr>
          <w:rFonts w:eastAsia="Times New Roman"/>
          <w:sz w:val="28"/>
          <w:szCs w:val="28"/>
        </w:rPr>
        <w:t>.</w:t>
      </w:r>
    </w:p>
    <w:p w14:paraId="4693982F" w14:textId="33BBB9E8" w:rsidR="00DD2DB0" w:rsidRPr="00730FC6" w:rsidRDefault="00DD2DB0" w:rsidP="00EE2A90">
      <w:pPr>
        <w:widowControl w:val="0"/>
        <w:shd w:val="clear" w:color="auto" w:fill="FFFFFF"/>
        <w:spacing w:before="100" w:after="100" w:line="240" w:lineRule="auto"/>
        <w:ind w:firstLine="720"/>
        <w:jc w:val="both"/>
        <w:rPr>
          <w:rFonts w:eastAsia="Times New Roman"/>
          <w:sz w:val="28"/>
          <w:szCs w:val="28"/>
        </w:rPr>
      </w:pPr>
      <w:r w:rsidRPr="00730FC6">
        <w:rPr>
          <w:rFonts w:eastAsia="Times New Roman"/>
          <w:sz w:val="28"/>
          <w:szCs w:val="28"/>
          <w:lang w:val="vi-VN"/>
        </w:rPr>
        <w:t xml:space="preserve">b) Giám sát việc ngừng thi công, áp dụng các biện pháp cần thiết buộc dừng </w:t>
      </w:r>
      <w:r w:rsidRPr="00730FC6">
        <w:rPr>
          <w:rFonts w:eastAsia="Times New Roman"/>
          <w:sz w:val="28"/>
          <w:szCs w:val="28"/>
          <w:lang w:val="vi-VN"/>
        </w:rPr>
        <w:lastRenderedPageBreak/>
        <w:t>thi công theo quy định của pháp luật về xử lý vi phạm h</w:t>
      </w:r>
      <w:r w:rsidR="009F6E26" w:rsidRPr="00730FC6">
        <w:rPr>
          <w:rFonts w:eastAsia="Times New Roman"/>
          <w:sz w:val="28"/>
          <w:szCs w:val="28"/>
          <w:lang w:val="vi-VN"/>
        </w:rPr>
        <w:t>ành chính</w:t>
      </w:r>
      <w:r w:rsidR="009F6E26" w:rsidRPr="00730FC6">
        <w:rPr>
          <w:rFonts w:eastAsia="Times New Roman"/>
          <w:sz w:val="28"/>
          <w:szCs w:val="28"/>
        </w:rPr>
        <w:t>.</w:t>
      </w:r>
    </w:p>
    <w:p w14:paraId="678C50BB" w14:textId="3067DE37" w:rsidR="00080ECC" w:rsidRPr="00730FC6" w:rsidRDefault="00080ECC" w:rsidP="00EE2A90">
      <w:pPr>
        <w:widowControl w:val="0"/>
        <w:shd w:val="clear" w:color="auto" w:fill="FFFFFF"/>
        <w:spacing w:before="100" w:after="100" w:line="240" w:lineRule="auto"/>
        <w:ind w:firstLine="720"/>
        <w:jc w:val="both"/>
        <w:rPr>
          <w:rFonts w:eastAsia="Times New Roman"/>
          <w:sz w:val="28"/>
          <w:szCs w:val="28"/>
        </w:rPr>
      </w:pPr>
      <w:r w:rsidRPr="00730FC6">
        <w:rPr>
          <w:rFonts w:eastAsia="Times New Roman"/>
          <w:sz w:val="28"/>
          <w:szCs w:val="28"/>
        </w:rPr>
        <w:t xml:space="preserve">c) </w:t>
      </w:r>
      <w:r w:rsidRPr="00730FC6">
        <w:rPr>
          <w:rFonts w:eastAsia="Times New Roman"/>
          <w:sz w:val="28"/>
          <w:szCs w:val="28"/>
          <w:lang w:val="vi-VN"/>
        </w:rPr>
        <w:t xml:space="preserve">Thực hiện cưỡng chế công trình </w:t>
      </w:r>
      <w:proofErr w:type="gramStart"/>
      <w:r w:rsidRPr="00730FC6">
        <w:rPr>
          <w:rFonts w:eastAsia="Times New Roman"/>
          <w:sz w:val="28"/>
          <w:szCs w:val="28"/>
          <w:lang w:val="vi-VN"/>
        </w:rPr>
        <w:t>vi</w:t>
      </w:r>
      <w:proofErr w:type="gramEnd"/>
      <w:r w:rsidRPr="00730FC6">
        <w:rPr>
          <w:rFonts w:eastAsia="Times New Roman"/>
          <w:sz w:val="28"/>
          <w:szCs w:val="28"/>
          <w:lang w:val="vi-VN"/>
        </w:rPr>
        <w:t xml:space="preserve"> phạm trật tự xây dựng trên địa bàn theo thẩm quyền hoặc kiến nghị cấp có thẩm quyền thực hiện cưỡng chế theo quy định</w:t>
      </w:r>
      <w:r w:rsidR="009B6694" w:rsidRPr="00730FC6">
        <w:rPr>
          <w:rFonts w:eastAsia="Times New Roman"/>
          <w:sz w:val="28"/>
          <w:szCs w:val="28"/>
        </w:rPr>
        <w:t>.</w:t>
      </w:r>
    </w:p>
    <w:p w14:paraId="2FA81E9F" w14:textId="338A521D" w:rsidR="005F3781" w:rsidRPr="00730FC6" w:rsidRDefault="005F3781" w:rsidP="00EE2A90">
      <w:pPr>
        <w:widowControl w:val="0"/>
        <w:shd w:val="clear" w:color="auto" w:fill="FFFFFF"/>
        <w:spacing w:before="100" w:after="100" w:line="240" w:lineRule="auto"/>
        <w:ind w:firstLine="720"/>
        <w:jc w:val="both"/>
        <w:rPr>
          <w:rFonts w:eastAsia="Times New Roman" w:cs="Times New Roman"/>
          <w:sz w:val="28"/>
          <w:szCs w:val="28"/>
        </w:rPr>
      </w:pPr>
      <w:r w:rsidRPr="00730FC6">
        <w:rPr>
          <w:rFonts w:eastAsia="Times New Roman" w:cs="Times New Roman"/>
          <w:sz w:val="28"/>
          <w:szCs w:val="28"/>
          <w:lang w:val="vi-VN"/>
        </w:rPr>
        <w:t xml:space="preserve">d) Trước ngày 25 hàng tháng báo cáo tình hình quản lý trật tự xây dựng và việc tiếp nhận thông báo </w:t>
      </w:r>
      <w:r w:rsidRPr="00730FC6">
        <w:rPr>
          <w:rFonts w:eastAsia="Times New Roman"/>
          <w:sz w:val="28"/>
          <w:szCs w:val="28"/>
          <w:lang w:val="vi-VN"/>
        </w:rPr>
        <w:t xml:space="preserve">khởi công xây dựng công trình </w:t>
      </w:r>
      <w:r w:rsidRPr="00730FC6">
        <w:rPr>
          <w:rFonts w:eastAsia="Times New Roman" w:cs="Times New Roman"/>
          <w:sz w:val="28"/>
          <w:szCs w:val="28"/>
          <w:lang w:val="vi-VN"/>
        </w:rPr>
        <w:t>trên địa bàn về Sở Xây dựng để tổng hợp báo cáo Ủy ban nhân dân tỉnh theo quy định.</w:t>
      </w:r>
    </w:p>
    <w:p w14:paraId="4C5F15F5" w14:textId="4C6E014B" w:rsidR="00C07356" w:rsidRPr="00730FC6" w:rsidRDefault="00C07356" w:rsidP="008D41F5">
      <w:pPr>
        <w:widowControl w:val="0"/>
        <w:shd w:val="clear" w:color="auto" w:fill="FFFFFF"/>
        <w:spacing w:before="100" w:after="100" w:line="240" w:lineRule="auto"/>
        <w:ind w:firstLine="720"/>
        <w:jc w:val="both"/>
        <w:rPr>
          <w:rFonts w:eastAsia="Times New Roman"/>
          <w:sz w:val="28"/>
          <w:szCs w:val="28"/>
        </w:rPr>
      </w:pPr>
      <w:r w:rsidRPr="00730FC6">
        <w:rPr>
          <w:rFonts w:eastAsia="Times New Roman"/>
          <w:sz w:val="28"/>
          <w:szCs w:val="28"/>
        </w:rPr>
        <w:t>đ) Trong quá trình tiếp nhận thông báo khởi công và quản lý trật tự xây dựng, trường hợp phát hiện công trình xây dựng, sửa chữa, cải tạo nhà ở riêng lẻ nằm trong hoặc ngoài khu vực bảo vệ di tích, di sản thế giới có khả năng tác động tiêu cực đến yếu tố gốc cấu thành di tích hoặc cảnh quan văn hóa của di tích, Ủy ban nhân dân cấp xã có trách nhiệm phối hợp, thông báo kịp thời cho cơ quan quản lý nhà nước về văn hóa để xem xét, xử lý theo quy định của pháp luật về di sản văn hóa.</w:t>
      </w:r>
    </w:p>
    <w:p w14:paraId="334C380B" w14:textId="4E481256" w:rsidR="008D41F5" w:rsidRPr="00730FC6" w:rsidRDefault="0052670F" w:rsidP="008D41F5">
      <w:pPr>
        <w:widowControl w:val="0"/>
        <w:shd w:val="clear" w:color="auto" w:fill="FFFFFF"/>
        <w:spacing w:before="100" w:after="100" w:line="240" w:lineRule="auto"/>
        <w:ind w:firstLine="720"/>
        <w:jc w:val="both"/>
        <w:rPr>
          <w:rFonts w:eastAsia="Times New Roman"/>
          <w:bCs/>
          <w:sz w:val="28"/>
          <w:szCs w:val="28"/>
        </w:rPr>
      </w:pPr>
      <w:r w:rsidRPr="00730FC6">
        <w:rPr>
          <w:rFonts w:eastAsia="Times New Roman"/>
          <w:sz w:val="28"/>
          <w:szCs w:val="28"/>
        </w:rPr>
        <w:t>e</w:t>
      </w:r>
      <w:r w:rsidR="0034000E" w:rsidRPr="00730FC6">
        <w:rPr>
          <w:rFonts w:eastAsia="Times New Roman"/>
          <w:sz w:val="28"/>
          <w:szCs w:val="28"/>
        </w:rPr>
        <w:t xml:space="preserve">) Căn cứ </w:t>
      </w:r>
      <w:proofErr w:type="gramStart"/>
      <w:r w:rsidR="0034000E" w:rsidRPr="00730FC6">
        <w:rPr>
          <w:rFonts w:eastAsia="Times New Roman"/>
          <w:sz w:val="28"/>
          <w:szCs w:val="28"/>
        </w:rPr>
        <w:t>theo</w:t>
      </w:r>
      <w:proofErr w:type="gramEnd"/>
      <w:r w:rsidR="0034000E" w:rsidRPr="00730FC6">
        <w:rPr>
          <w:rFonts w:eastAsia="Times New Roman"/>
          <w:sz w:val="28"/>
          <w:szCs w:val="28"/>
        </w:rPr>
        <w:t xml:space="preserve"> chức năng, nhiệm vụ chịu trách nhiệm tổ chức triển khai thực hiện Quyết định này.</w:t>
      </w:r>
      <w:r w:rsidR="008D41F5" w:rsidRPr="00730FC6">
        <w:rPr>
          <w:rFonts w:eastAsia="Times New Roman"/>
          <w:bCs/>
          <w:sz w:val="28"/>
          <w:szCs w:val="28"/>
          <w:lang w:val="vi-VN"/>
        </w:rPr>
        <w:t xml:space="preserve"> </w:t>
      </w:r>
    </w:p>
    <w:p w14:paraId="35FDE8F6" w14:textId="77777777" w:rsidR="008E470F" w:rsidRPr="00730FC6" w:rsidRDefault="008E470F" w:rsidP="008E470F">
      <w:pPr>
        <w:widowControl w:val="0"/>
        <w:shd w:val="clear" w:color="auto" w:fill="FFFFFF"/>
        <w:spacing w:before="100" w:after="100" w:line="240" w:lineRule="auto"/>
        <w:ind w:firstLine="720"/>
        <w:jc w:val="both"/>
        <w:rPr>
          <w:rFonts w:eastAsia="Times New Roman"/>
          <w:bCs/>
          <w:sz w:val="28"/>
          <w:szCs w:val="28"/>
        </w:rPr>
      </w:pPr>
      <w:r w:rsidRPr="00730FC6">
        <w:rPr>
          <w:rFonts w:eastAsia="Times New Roman"/>
          <w:bCs/>
          <w:sz w:val="28"/>
          <w:szCs w:val="28"/>
        </w:rPr>
        <w:t>4. Sở Văn hóa, Thể thao và Du lịch</w:t>
      </w:r>
    </w:p>
    <w:p w14:paraId="6256511E" w14:textId="35C8462D" w:rsidR="000018BB" w:rsidRPr="00730FC6" w:rsidRDefault="000018BB" w:rsidP="008E470F">
      <w:pPr>
        <w:widowControl w:val="0"/>
        <w:shd w:val="clear" w:color="auto" w:fill="FFFFFF"/>
        <w:spacing w:before="100" w:after="100" w:line="240" w:lineRule="auto"/>
        <w:ind w:firstLine="720"/>
        <w:jc w:val="both"/>
        <w:rPr>
          <w:rFonts w:eastAsia="Times New Roman"/>
          <w:bCs/>
          <w:sz w:val="28"/>
          <w:szCs w:val="28"/>
        </w:rPr>
      </w:pPr>
      <w:r w:rsidRPr="00730FC6">
        <w:rPr>
          <w:sz w:val="28"/>
          <w:szCs w:val="28"/>
        </w:rPr>
        <w:t>Phối hợp với Sở Xây dựng, Ban Quản lý Khu kinh tế tỉnh, Ủy ban nhân dân cấp xã, phường trong việc theo dõi, kiểm tra, giám sát và xử lý các hành vi vi phạm trật tự xây dựng đối với các công trình, dự án, nhà ở riêng lẻ làm ảnh hưởng, sai lệch yếu tố gốc cấu thành di tích, cảnh quan văn hóa của di tích lịch sử - văn hóa, danh lam thắng cảnh trên địa bàn tỉnh theo quy định của pháp luật về di sản văn hóa.</w:t>
      </w:r>
    </w:p>
    <w:bookmarkEnd w:id="4"/>
    <w:p w14:paraId="7E700928" w14:textId="4C7D5B53" w:rsidR="00255B79" w:rsidRPr="00730FC6" w:rsidRDefault="00255B79" w:rsidP="00EE2A90">
      <w:pPr>
        <w:widowControl w:val="0"/>
        <w:shd w:val="clear" w:color="auto" w:fill="FFFFFF"/>
        <w:spacing w:before="100" w:after="100" w:line="240" w:lineRule="auto"/>
        <w:ind w:firstLine="720"/>
        <w:jc w:val="both"/>
        <w:rPr>
          <w:rFonts w:eastAsia="Times New Roman" w:cs="Times New Roman"/>
          <w:b/>
          <w:sz w:val="28"/>
          <w:szCs w:val="28"/>
          <w:lang w:val="vi-VN"/>
        </w:rPr>
      </w:pPr>
      <w:r w:rsidRPr="00730FC6">
        <w:rPr>
          <w:rFonts w:eastAsia="Times New Roman" w:cs="Times New Roman"/>
          <w:b/>
          <w:sz w:val="28"/>
          <w:szCs w:val="28"/>
          <w:lang w:val="vi-VN"/>
        </w:rPr>
        <w:t xml:space="preserve">Điều </w:t>
      </w:r>
      <w:r w:rsidR="00071D91" w:rsidRPr="00730FC6">
        <w:rPr>
          <w:rFonts w:eastAsia="Times New Roman" w:cs="Times New Roman"/>
          <w:b/>
          <w:sz w:val="28"/>
          <w:szCs w:val="28"/>
        </w:rPr>
        <w:t>6</w:t>
      </w:r>
      <w:r w:rsidRPr="00730FC6">
        <w:rPr>
          <w:rFonts w:eastAsia="Times New Roman" w:cs="Times New Roman"/>
          <w:b/>
          <w:sz w:val="28"/>
          <w:szCs w:val="28"/>
          <w:lang w:val="vi-VN"/>
        </w:rPr>
        <w:t>. Điều khoản thi hành</w:t>
      </w:r>
    </w:p>
    <w:p w14:paraId="36059B53" w14:textId="69F44DE4" w:rsidR="009B46BA" w:rsidRPr="00730FC6" w:rsidRDefault="00EE162E" w:rsidP="00EE2A90">
      <w:pPr>
        <w:widowControl w:val="0"/>
        <w:shd w:val="clear" w:color="auto" w:fill="FFFFFF"/>
        <w:spacing w:before="100" w:after="100" w:line="240" w:lineRule="auto"/>
        <w:ind w:firstLine="720"/>
        <w:jc w:val="both"/>
        <w:rPr>
          <w:rFonts w:eastAsia="Times New Roman"/>
          <w:sz w:val="28"/>
          <w:szCs w:val="28"/>
          <w:lang w:val="vi-VN"/>
        </w:rPr>
      </w:pPr>
      <w:r w:rsidRPr="00730FC6">
        <w:rPr>
          <w:rFonts w:eastAsia="Times New Roman"/>
          <w:sz w:val="28"/>
          <w:szCs w:val="28"/>
          <w:lang w:val="vi-VN"/>
        </w:rPr>
        <w:t xml:space="preserve">1. Quyết định này có hiệu lực thi hành kể từ ngày </w:t>
      </w:r>
      <w:r w:rsidR="00C41126" w:rsidRPr="00730FC6">
        <w:rPr>
          <w:rFonts w:eastAsia="Times New Roman"/>
          <w:sz w:val="28"/>
          <w:szCs w:val="28"/>
          <w:lang w:val="vi-VN"/>
        </w:rPr>
        <w:t xml:space="preserve">  </w:t>
      </w:r>
      <w:r w:rsidR="00736F4F" w:rsidRPr="00730FC6">
        <w:rPr>
          <w:rFonts w:eastAsia="Times New Roman"/>
          <w:sz w:val="28"/>
          <w:szCs w:val="28"/>
          <w:lang w:val="vi-VN"/>
        </w:rPr>
        <w:t xml:space="preserve"> tháng </w:t>
      </w:r>
      <w:r w:rsidR="00C41126" w:rsidRPr="00730FC6">
        <w:rPr>
          <w:rFonts w:eastAsia="Times New Roman"/>
          <w:sz w:val="28"/>
          <w:szCs w:val="28"/>
          <w:lang w:val="vi-VN"/>
        </w:rPr>
        <w:t xml:space="preserve">  </w:t>
      </w:r>
      <w:r w:rsidR="00736F4F" w:rsidRPr="00730FC6">
        <w:rPr>
          <w:rFonts w:eastAsia="Times New Roman"/>
          <w:sz w:val="28"/>
          <w:szCs w:val="28"/>
          <w:lang w:val="vi-VN"/>
        </w:rPr>
        <w:t xml:space="preserve"> năm 202</w:t>
      </w:r>
      <w:r w:rsidR="00402C9D" w:rsidRPr="00730FC6">
        <w:rPr>
          <w:rFonts w:eastAsia="Times New Roman"/>
          <w:sz w:val="28"/>
          <w:szCs w:val="28"/>
        </w:rPr>
        <w:t>6</w:t>
      </w:r>
      <w:r w:rsidR="006C05C5" w:rsidRPr="00730FC6">
        <w:rPr>
          <w:rFonts w:eastAsia="Times New Roman"/>
          <w:sz w:val="28"/>
          <w:szCs w:val="28"/>
          <w:lang w:val="vi-VN"/>
        </w:rPr>
        <w:t>.</w:t>
      </w:r>
    </w:p>
    <w:p w14:paraId="6FFA066B" w14:textId="255FECAB" w:rsidR="00402C9D" w:rsidRPr="00730FC6" w:rsidRDefault="00402C9D" w:rsidP="00402C9D">
      <w:pPr>
        <w:widowControl w:val="0"/>
        <w:shd w:val="clear" w:color="auto" w:fill="FFFFFF"/>
        <w:spacing w:before="100" w:after="100" w:line="240" w:lineRule="auto"/>
        <w:ind w:firstLine="720"/>
        <w:jc w:val="both"/>
        <w:rPr>
          <w:rFonts w:eastAsia="Times New Roman"/>
          <w:sz w:val="28"/>
          <w:szCs w:val="28"/>
        </w:rPr>
      </w:pPr>
      <w:r w:rsidRPr="00730FC6">
        <w:rPr>
          <w:rFonts w:eastAsia="Times New Roman"/>
          <w:sz w:val="28"/>
          <w:szCs w:val="28"/>
        </w:rPr>
        <w:t xml:space="preserve">2. </w:t>
      </w:r>
      <w:r w:rsidRPr="00730FC6">
        <w:rPr>
          <w:rFonts w:eastAsia="Times New Roman"/>
          <w:sz w:val="28"/>
          <w:szCs w:val="28"/>
          <w:lang w:val="vi-VN"/>
        </w:rPr>
        <w:t xml:space="preserve">Quyết định số </w:t>
      </w:r>
      <w:r w:rsidRPr="00730FC6">
        <w:rPr>
          <w:rFonts w:eastAsia="Times New Roman"/>
          <w:sz w:val="28"/>
          <w:szCs w:val="28"/>
        </w:rPr>
        <w:t>57</w:t>
      </w:r>
      <w:r w:rsidRPr="00730FC6">
        <w:rPr>
          <w:rFonts w:eastAsia="Times New Roman"/>
          <w:sz w:val="28"/>
          <w:szCs w:val="28"/>
          <w:lang w:val="vi-VN"/>
        </w:rPr>
        <w:t xml:space="preserve">/2025/QĐ-UBND ngày </w:t>
      </w:r>
      <w:r w:rsidRPr="00730FC6">
        <w:rPr>
          <w:rFonts w:eastAsia="Times New Roman"/>
          <w:sz w:val="28"/>
          <w:szCs w:val="28"/>
        </w:rPr>
        <w:t>30</w:t>
      </w:r>
      <w:r w:rsidR="001329F6" w:rsidRPr="00730FC6">
        <w:rPr>
          <w:rFonts w:eastAsia="Times New Roman"/>
          <w:sz w:val="28"/>
          <w:szCs w:val="28"/>
        </w:rPr>
        <w:t>/</w:t>
      </w:r>
      <w:r w:rsidRPr="00730FC6">
        <w:rPr>
          <w:rFonts w:eastAsia="Times New Roman"/>
          <w:sz w:val="28"/>
          <w:szCs w:val="28"/>
        </w:rPr>
        <w:t>11</w:t>
      </w:r>
      <w:r w:rsidR="001329F6" w:rsidRPr="00730FC6">
        <w:rPr>
          <w:rFonts w:eastAsia="Times New Roman"/>
          <w:sz w:val="28"/>
          <w:szCs w:val="28"/>
        </w:rPr>
        <w:t>/</w:t>
      </w:r>
      <w:r w:rsidRPr="00730FC6">
        <w:rPr>
          <w:rFonts w:eastAsia="Times New Roman"/>
          <w:sz w:val="28"/>
          <w:szCs w:val="28"/>
          <w:lang w:val="vi-VN"/>
        </w:rPr>
        <w:t>2025 của Ủy ban nhân dân tỉnh</w:t>
      </w:r>
      <w:r w:rsidRPr="00730FC6">
        <w:rPr>
          <w:rFonts w:eastAsia="Times New Roman"/>
          <w:sz w:val="28"/>
          <w:szCs w:val="28"/>
        </w:rPr>
        <w:t xml:space="preserve"> </w:t>
      </w:r>
      <w:r w:rsidRPr="00730FC6">
        <w:rPr>
          <w:rFonts w:eastAsia="Times New Roman"/>
          <w:sz w:val="28"/>
          <w:szCs w:val="28"/>
          <w:lang w:val="vi-VN"/>
        </w:rPr>
        <w:t>Gia Lai ban hành Quy định</w:t>
      </w:r>
      <w:r w:rsidRPr="00730FC6">
        <w:rPr>
          <w:rFonts w:eastAsia="Times New Roman"/>
          <w:sz w:val="28"/>
          <w:szCs w:val="28"/>
        </w:rPr>
        <w:t xml:space="preserve"> </w:t>
      </w:r>
      <w:r w:rsidRPr="00730FC6">
        <w:rPr>
          <w:rFonts w:eastAsia="Times New Roman" w:cs="Times New Roman"/>
          <w:bCs/>
          <w:sz w:val="28"/>
          <w:szCs w:val="28"/>
          <w:lang w:val="vi-VN"/>
        </w:rPr>
        <w:t xml:space="preserve">về quản lý trật tự xây dựng; phân cấp về quản lý trật tự xây dựng và tiếp nhận thông báo khởi công xây dựng công trình trên địa bàn tỉnh </w:t>
      </w:r>
      <w:r w:rsidRPr="00730FC6">
        <w:rPr>
          <w:rFonts w:eastAsia="Times New Roman" w:cs="Times New Roman"/>
          <w:bCs/>
          <w:sz w:val="28"/>
          <w:szCs w:val="28"/>
        </w:rPr>
        <w:t>Gia Lai</w:t>
      </w:r>
      <w:r w:rsidRPr="00730FC6">
        <w:rPr>
          <w:rFonts w:eastAsia="Times New Roman" w:cs="Times New Roman"/>
          <w:bCs/>
          <w:sz w:val="28"/>
          <w:szCs w:val="28"/>
          <w:lang w:val="vi-VN"/>
        </w:rPr>
        <w:t xml:space="preserve"> hết hiệu lực kể từ ngày </w:t>
      </w:r>
      <w:r w:rsidRPr="00730FC6">
        <w:rPr>
          <w:rFonts w:eastAsia="Times New Roman" w:cs="Times New Roman"/>
          <w:bCs/>
          <w:sz w:val="28"/>
          <w:szCs w:val="28"/>
        </w:rPr>
        <w:t>Quyết định này có hiệu lực thi hành.</w:t>
      </w:r>
    </w:p>
    <w:p w14:paraId="2CC2A044" w14:textId="77777777" w:rsidR="008D41F5" w:rsidRPr="00730FC6" w:rsidRDefault="008D41F5" w:rsidP="008D41F5">
      <w:pPr>
        <w:pStyle w:val="NormalWeb"/>
        <w:widowControl w:val="0"/>
        <w:shd w:val="clear" w:color="auto" w:fill="FFFFFF"/>
        <w:spacing w:beforeAutospacing="0" w:afterAutospacing="0"/>
        <w:ind w:firstLine="720"/>
        <w:jc w:val="both"/>
        <w:rPr>
          <w:spacing w:val="-2"/>
          <w:sz w:val="28"/>
          <w:szCs w:val="28"/>
          <w:lang w:val="vi-VN"/>
        </w:rPr>
      </w:pPr>
      <w:r w:rsidRPr="00730FC6">
        <w:rPr>
          <w:spacing w:val="-2"/>
          <w:sz w:val="28"/>
          <w:szCs w:val="28"/>
          <w:lang w:val="vi-VN"/>
        </w:rPr>
        <w:t>3. Trường hợp các văn bản quy phạm pháp luật được viện dẫn trong Quyết định này được sửa đổi, bổ sung hoặc thay thế bằng các văn bản khác thì nội dung viện dẫn được áp dụng theo các văn bản sửa đổi, bổ sung hoặc thay thế đó.</w:t>
      </w:r>
    </w:p>
    <w:p w14:paraId="418B1DBB" w14:textId="77777777" w:rsidR="008D41F5" w:rsidRPr="00730FC6" w:rsidRDefault="008D41F5" w:rsidP="008D41F5">
      <w:pPr>
        <w:pStyle w:val="NormalWeb"/>
        <w:widowControl w:val="0"/>
        <w:shd w:val="clear" w:color="auto" w:fill="FFFFFF"/>
        <w:spacing w:beforeAutospacing="0" w:afterAutospacing="0"/>
        <w:ind w:firstLine="720"/>
        <w:jc w:val="both"/>
        <w:rPr>
          <w:sz w:val="28"/>
          <w:szCs w:val="28"/>
          <w:lang w:val="vi-VN"/>
        </w:rPr>
      </w:pPr>
      <w:r w:rsidRPr="00730FC6">
        <w:rPr>
          <w:sz w:val="28"/>
          <w:szCs w:val="28"/>
          <w:lang w:val="vi-VN"/>
        </w:rPr>
        <w:t>4. Trong quá trình triển khai thực hiện Quyết định này, nếu có những vướng mắc hoặc những vấn đề phát sinh, các cơ quan, tổ chức, Ủy ban nhân dân cấp xã kịp thời báo cáo Sở Xây dựng tổng hợp, tham mưu Ủy ban nhân dân tỉnh xem xét, giải quyết.</w:t>
      </w:r>
    </w:p>
    <w:p w14:paraId="3F90675A" w14:textId="2194B896" w:rsidR="008E470F" w:rsidRPr="00730FC6" w:rsidRDefault="008E470F" w:rsidP="00EE2A90">
      <w:pPr>
        <w:widowControl w:val="0"/>
        <w:shd w:val="clear" w:color="auto" w:fill="FFFFFF"/>
        <w:spacing w:before="100" w:after="100" w:line="240" w:lineRule="auto"/>
        <w:ind w:firstLine="720"/>
        <w:jc w:val="both"/>
        <w:rPr>
          <w:rFonts w:eastAsia="Times New Roman" w:cs="Times New Roman"/>
          <w:sz w:val="28"/>
          <w:szCs w:val="28"/>
        </w:rPr>
      </w:pPr>
      <w:r w:rsidRPr="00730FC6">
        <w:rPr>
          <w:rFonts w:eastAsia="Times New Roman" w:cs="Times New Roman"/>
          <w:sz w:val="28"/>
          <w:szCs w:val="28"/>
        </w:rPr>
        <w:t>5. Chánh Văn phòng Ủy ban nhân dân tỉnh; Giám đốc các Sở: Xây dựng, Nội vụ, Văn hóa, Thể thao và Du lịch; Trưởng ban Ban Quản lý Khu kinh tế tỉnh; Thủ trưởng các sở, ban, ngành có liên quan; Chủ tịch Ủy ban nhân dân cấp xã và các tổ chức, cá nhân có liên quan chịu trách nhiệm thi hành Quyết định này</w:t>
      </w:r>
      <w:proofErr w:type="gramStart"/>
      <w:r w:rsidRPr="00730FC6">
        <w:rPr>
          <w:rFonts w:eastAsia="Times New Roman" w:cs="Times New Roman"/>
          <w:sz w:val="28"/>
          <w:szCs w:val="28"/>
        </w:rPr>
        <w:t>./</w:t>
      </w:r>
      <w:proofErr w:type="gramEnd"/>
      <w:r w:rsidRPr="00730FC6">
        <w:rPr>
          <w:rFonts w:eastAsia="Times New Roman" w:cs="Times New Roman"/>
          <w:sz w:val="28"/>
          <w:szCs w:val="28"/>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840"/>
        <w:gridCol w:w="4731"/>
      </w:tblGrid>
      <w:tr w:rsidR="00BD67FF" w:rsidRPr="00BD67FF" w14:paraId="538119C5" w14:textId="77777777" w:rsidTr="00A65406">
        <w:trPr>
          <w:trHeight w:val="2751"/>
          <w:tblCellSpacing w:w="0" w:type="dxa"/>
        </w:trPr>
        <w:tc>
          <w:tcPr>
            <w:tcW w:w="4857" w:type="dxa"/>
            <w:shd w:val="clear" w:color="auto" w:fill="FFFFFF"/>
            <w:tcMar>
              <w:top w:w="0" w:type="dxa"/>
              <w:left w:w="108" w:type="dxa"/>
              <w:bottom w:w="0" w:type="dxa"/>
              <w:right w:w="108" w:type="dxa"/>
            </w:tcMar>
            <w:hideMark/>
          </w:tcPr>
          <w:p w14:paraId="63A6BC6B" w14:textId="4C4E0FDD" w:rsidR="00882129" w:rsidRPr="00730FC6" w:rsidRDefault="00882129" w:rsidP="001A3743">
            <w:pPr>
              <w:spacing w:before="120" w:after="0" w:line="240" w:lineRule="auto"/>
              <w:rPr>
                <w:rFonts w:eastAsia="Times New Roman" w:cs="Times New Roman"/>
                <w:b/>
                <w:bCs/>
                <w:i/>
                <w:iCs/>
                <w:szCs w:val="24"/>
                <w:lang w:val="vi-VN"/>
              </w:rPr>
            </w:pPr>
            <w:r w:rsidRPr="00730FC6">
              <w:rPr>
                <w:rFonts w:eastAsia="Times New Roman" w:cs="Times New Roman"/>
                <w:sz w:val="28"/>
                <w:szCs w:val="28"/>
                <w:lang w:val="vi-VN"/>
              </w:rPr>
              <w:lastRenderedPageBreak/>
              <w:t> </w:t>
            </w:r>
            <w:r w:rsidRPr="00730FC6">
              <w:rPr>
                <w:rFonts w:eastAsia="Times New Roman" w:cs="Times New Roman"/>
                <w:b/>
                <w:bCs/>
                <w:i/>
                <w:iCs/>
                <w:szCs w:val="24"/>
                <w:lang w:val="vi-VN"/>
              </w:rPr>
              <w:t>Nơi nhận:</w:t>
            </w:r>
          </w:p>
          <w:p w14:paraId="0E97486A" w14:textId="23CD285D" w:rsidR="00882129" w:rsidRPr="00730FC6" w:rsidRDefault="00882129" w:rsidP="001A3743">
            <w:pPr>
              <w:spacing w:after="0" w:line="240" w:lineRule="auto"/>
              <w:rPr>
                <w:rFonts w:eastAsia="Times New Roman" w:cs="Times New Roman"/>
                <w:sz w:val="22"/>
                <w:lang w:val="vi-VN"/>
              </w:rPr>
            </w:pPr>
            <w:r w:rsidRPr="00730FC6">
              <w:rPr>
                <w:rFonts w:eastAsia="Times New Roman" w:cs="Times New Roman"/>
                <w:sz w:val="22"/>
                <w:lang w:val="vi-VN"/>
              </w:rPr>
              <w:t xml:space="preserve">- Như </w:t>
            </w:r>
            <w:r w:rsidR="00AF730E" w:rsidRPr="00730FC6">
              <w:rPr>
                <w:rFonts w:eastAsia="Times New Roman" w:cs="Times New Roman"/>
                <w:sz w:val="22"/>
                <w:lang w:val="vi-VN"/>
              </w:rPr>
              <w:t xml:space="preserve">khoản </w:t>
            </w:r>
            <w:r w:rsidR="004564CF" w:rsidRPr="00730FC6">
              <w:rPr>
                <w:rFonts w:eastAsia="Times New Roman" w:cs="Times New Roman"/>
                <w:sz w:val="22"/>
              </w:rPr>
              <w:t>5</w:t>
            </w:r>
            <w:r w:rsidR="00AF730E" w:rsidRPr="00730FC6">
              <w:rPr>
                <w:rFonts w:eastAsia="Times New Roman" w:cs="Times New Roman"/>
                <w:sz w:val="22"/>
                <w:lang w:val="vi-VN"/>
              </w:rPr>
              <w:t xml:space="preserve"> </w:t>
            </w:r>
            <w:r w:rsidRPr="00730FC6">
              <w:rPr>
                <w:rFonts w:eastAsia="Times New Roman" w:cs="Times New Roman"/>
                <w:sz w:val="22"/>
                <w:lang w:val="vi-VN"/>
              </w:rPr>
              <w:t xml:space="preserve">Điều </w:t>
            </w:r>
            <w:r w:rsidR="002E1A8F" w:rsidRPr="00730FC6">
              <w:rPr>
                <w:rFonts w:eastAsia="Times New Roman" w:cs="Times New Roman"/>
                <w:sz w:val="22"/>
              </w:rPr>
              <w:t>6</w:t>
            </w:r>
            <w:r w:rsidRPr="00730FC6">
              <w:rPr>
                <w:rFonts w:eastAsia="Times New Roman" w:cs="Times New Roman"/>
                <w:sz w:val="22"/>
                <w:lang w:val="vi-VN"/>
              </w:rPr>
              <w:t>;</w:t>
            </w:r>
          </w:p>
          <w:p w14:paraId="5CC1C16E" w14:textId="53147427" w:rsidR="00882129" w:rsidRPr="00730FC6" w:rsidRDefault="00882129" w:rsidP="001A3743">
            <w:pPr>
              <w:spacing w:after="0" w:line="240" w:lineRule="auto"/>
              <w:rPr>
                <w:rFonts w:eastAsia="Times New Roman" w:cs="Times New Roman"/>
                <w:sz w:val="22"/>
                <w:lang w:val="vi-VN"/>
              </w:rPr>
            </w:pPr>
            <w:r w:rsidRPr="00730FC6">
              <w:rPr>
                <w:rFonts w:eastAsia="Times New Roman" w:cs="Times New Roman"/>
                <w:sz w:val="22"/>
                <w:lang w:val="vi-VN"/>
              </w:rPr>
              <w:t xml:space="preserve">- </w:t>
            </w:r>
            <w:r w:rsidR="00425470" w:rsidRPr="00730FC6">
              <w:rPr>
                <w:rFonts w:eastAsia="Times New Roman" w:cs="Times New Roman"/>
                <w:sz w:val="22"/>
                <w:lang w:val="vi-VN"/>
              </w:rPr>
              <w:t>Vụ Pháp chế - Bộ Xây dựng</w:t>
            </w:r>
            <w:r w:rsidRPr="00730FC6">
              <w:rPr>
                <w:rFonts w:eastAsia="Times New Roman" w:cs="Times New Roman"/>
                <w:sz w:val="22"/>
                <w:lang w:val="vi-VN"/>
              </w:rPr>
              <w:t>;</w:t>
            </w:r>
          </w:p>
          <w:p w14:paraId="2EE0CAB4" w14:textId="1A579698" w:rsidR="00882129" w:rsidRPr="00730FC6" w:rsidRDefault="00882129" w:rsidP="001A3743">
            <w:pPr>
              <w:spacing w:after="0" w:line="240" w:lineRule="auto"/>
              <w:rPr>
                <w:rFonts w:eastAsia="Times New Roman" w:cs="Times New Roman"/>
                <w:sz w:val="22"/>
                <w:lang w:val="vi-VN"/>
              </w:rPr>
            </w:pPr>
            <w:r w:rsidRPr="00730FC6">
              <w:rPr>
                <w:rFonts w:eastAsia="Times New Roman" w:cs="Times New Roman"/>
                <w:sz w:val="22"/>
                <w:lang w:val="vi-VN"/>
              </w:rPr>
              <w:t xml:space="preserve">- </w:t>
            </w:r>
            <w:r w:rsidR="00425470" w:rsidRPr="00730FC6">
              <w:rPr>
                <w:rFonts w:eastAsia="Times New Roman" w:cs="Times New Roman"/>
                <w:sz w:val="22"/>
                <w:lang w:val="vi-VN"/>
              </w:rPr>
              <w:t>Cục Kiểm tra văn bản và Theo dõi tình hình thi hành pháp luật – Bộ Tư pháp</w:t>
            </w:r>
            <w:r w:rsidRPr="00730FC6">
              <w:rPr>
                <w:rFonts w:eastAsia="Times New Roman" w:cs="Times New Roman"/>
                <w:sz w:val="22"/>
                <w:lang w:val="vi-VN"/>
              </w:rPr>
              <w:t>;</w:t>
            </w:r>
          </w:p>
          <w:p w14:paraId="3079D0DA" w14:textId="77777777" w:rsidR="0016614B" w:rsidRPr="00730FC6" w:rsidRDefault="00882129" w:rsidP="001A3743">
            <w:pPr>
              <w:spacing w:after="0" w:line="240" w:lineRule="auto"/>
              <w:rPr>
                <w:rFonts w:eastAsia="Times New Roman" w:cs="Times New Roman"/>
                <w:sz w:val="22"/>
                <w:lang w:val="vi-VN"/>
              </w:rPr>
            </w:pPr>
            <w:r w:rsidRPr="00730FC6">
              <w:rPr>
                <w:rFonts w:eastAsia="Times New Roman" w:cs="Times New Roman"/>
                <w:sz w:val="22"/>
                <w:lang w:val="vi-VN"/>
              </w:rPr>
              <w:t>- TTTU, TT HĐND, UBMTTQVN tỉnh</w:t>
            </w:r>
            <w:r w:rsidR="0016614B" w:rsidRPr="00730FC6">
              <w:rPr>
                <w:rFonts w:eastAsia="Times New Roman" w:cs="Times New Roman"/>
                <w:sz w:val="22"/>
                <w:lang w:val="vi-VN"/>
              </w:rPr>
              <w:t>,</w:t>
            </w:r>
          </w:p>
          <w:p w14:paraId="5C578068" w14:textId="23B6A237" w:rsidR="00882129" w:rsidRPr="00730FC6" w:rsidRDefault="00882129" w:rsidP="001A3743">
            <w:pPr>
              <w:spacing w:after="0" w:line="240" w:lineRule="auto"/>
              <w:rPr>
                <w:rFonts w:eastAsia="Times New Roman" w:cs="Times New Roman"/>
                <w:sz w:val="22"/>
                <w:lang w:val="vi-VN"/>
              </w:rPr>
            </w:pPr>
            <w:r w:rsidRPr="00730FC6">
              <w:rPr>
                <w:rFonts w:eastAsia="Times New Roman" w:cs="Times New Roman"/>
                <w:sz w:val="22"/>
                <w:lang w:val="vi-VN"/>
              </w:rPr>
              <w:t xml:space="preserve"> Đoàn ĐBQH tỉnh;</w:t>
            </w:r>
          </w:p>
          <w:p w14:paraId="23E5ED00" w14:textId="545B2233" w:rsidR="00882129" w:rsidRPr="00730FC6" w:rsidRDefault="00882129" w:rsidP="001A3743">
            <w:pPr>
              <w:spacing w:after="0" w:line="240" w:lineRule="auto"/>
              <w:rPr>
                <w:rFonts w:eastAsia="Times New Roman" w:cs="Times New Roman"/>
                <w:sz w:val="22"/>
                <w:lang w:val="vi-VN"/>
              </w:rPr>
            </w:pPr>
            <w:r w:rsidRPr="00730FC6">
              <w:rPr>
                <w:rFonts w:eastAsia="Times New Roman" w:cs="Times New Roman"/>
                <w:sz w:val="22"/>
                <w:lang w:val="vi-VN"/>
              </w:rPr>
              <w:t>- CT</w:t>
            </w:r>
            <w:r w:rsidR="00525B31" w:rsidRPr="00730FC6">
              <w:rPr>
                <w:rFonts w:eastAsia="Times New Roman" w:cs="Times New Roman"/>
                <w:sz w:val="22"/>
                <w:lang w:val="vi-VN"/>
              </w:rPr>
              <w:t>,</w:t>
            </w:r>
            <w:r w:rsidRPr="00730FC6">
              <w:rPr>
                <w:rFonts w:eastAsia="Times New Roman" w:cs="Times New Roman"/>
                <w:sz w:val="22"/>
                <w:lang w:val="vi-VN"/>
              </w:rPr>
              <w:t xml:space="preserve"> các PCT UBND tỉnh;</w:t>
            </w:r>
          </w:p>
          <w:p w14:paraId="46C1E86D" w14:textId="77777777" w:rsidR="00882129" w:rsidRPr="00730FC6" w:rsidRDefault="00882129" w:rsidP="001A3743">
            <w:pPr>
              <w:spacing w:after="0" w:line="240" w:lineRule="auto"/>
              <w:rPr>
                <w:rFonts w:eastAsia="Times New Roman" w:cs="Times New Roman"/>
                <w:sz w:val="22"/>
                <w:lang w:val="vi-VN"/>
              </w:rPr>
            </w:pPr>
            <w:r w:rsidRPr="00730FC6">
              <w:rPr>
                <w:rFonts w:eastAsia="Times New Roman" w:cs="Times New Roman"/>
                <w:sz w:val="22"/>
                <w:lang w:val="vi-VN"/>
              </w:rPr>
              <w:t>- Sở Tư pháp;</w:t>
            </w:r>
          </w:p>
          <w:p w14:paraId="159273E2" w14:textId="10CCE2FD" w:rsidR="00882129" w:rsidRPr="00730FC6" w:rsidRDefault="00882129" w:rsidP="00E43300">
            <w:pPr>
              <w:spacing w:after="0" w:line="240" w:lineRule="auto"/>
              <w:rPr>
                <w:rFonts w:eastAsia="Times New Roman" w:cs="Times New Roman"/>
                <w:sz w:val="22"/>
                <w:lang w:val="vi-VN"/>
              </w:rPr>
            </w:pPr>
            <w:r w:rsidRPr="00730FC6">
              <w:rPr>
                <w:rFonts w:eastAsia="Times New Roman" w:cs="Times New Roman"/>
                <w:sz w:val="22"/>
                <w:lang w:val="vi-VN"/>
              </w:rPr>
              <w:t xml:space="preserve">- </w:t>
            </w:r>
            <w:r w:rsidR="00402C9D" w:rsidRPr="00730FC6">
              <w:rPr>
                <w:rFonts w:eastAsia="Times New Roman" w:cs="Times New Roman"/>
                <w:sz w:val="22"/>
              </w:rPr>
              <w:t>TTPVHCC tỉnh</w:t>
            </w:r>
            <w:r w:rsidRPr="00730FC6">
              <w:rPr>
                <w:rFonts w:eastAsia="Times New Roman" w:cs="Times New Roman"/>
                <w:sz w:val="22"/>
                <w:lang w:val="vi-VN"/>
              </w:rPr>
              <w:t>;</w:t>
            </w:r>
          </w:p>
          <w:p w14:paraId="2E74659E" w14:textId="280EBE8E" w:rsidR="00882129" w:rsidRPr="00730FC6" w:rsidRDefault="00882129" w:rsidP="00DD2DB0">
            <w:pPr>
              <w:spacing w:after="0" w:line="240" w:lineRule="auto"/>
              <w:rPr>
                <w:rFonts w:eastAsia="Times New Roman" w:cs="Times New Roman"/>
                <w:sz w:val="28"/>
                <w:szCs w:val="28"/>
              </w:rPr>
            </w:pPr>
            <w:r w:rsidRPr="00730FC6">
              <w:rPr>
                <w:rFonts w:eastAsia="Times New Roman" w:cs="Times New Roman"/>
                <w:sz w:val="22"/>
              </w:rPr>
              <w:t xml:space="preserve">- Lưu: VT, </w:t>
            </w:r>
            <w:r w:rsidR="00DD2DB0" w:rsidRPr="00730FC6">
              <w:rPr>
                <w:rFonts w:eastAsia="Times New Roman" w:cs="Times New Roman"/>
                <w:sz w:val="22"/>
              </w:rPr>
              <w:t>X5</w:t>
            </w:r>
            <w:r w:rsidRPr="00730FC6">
              <w:rPr>
                <w:rFonts w:eastAsia="Times New Roman" w:cs="Times New Roman"/>
                <w:sz w:val="22"/>
              </w:rPr>
              <w:t>.</w:t>
            </w:r>
          </w:p>
        </w:tc>
        <w:tc>
          <w:tcPr>
            <w:tcW w:w="4749" w:type="dxa"/>
            <w:shd w:val="clear" w:color="auto" w:fill="FFFFFF"/>
            <w:tcMar>
              <w:top w:w="0" w:type="dxa"/>
              <w:left w:w="108" w:type="dxa"/>
              <w:bottom w:w="0" w:type="dxa"/>
              <w:right w:w="108" w:type="dxa"/>
            </w:tcMar>
            <w:hideMark/>
          </w:tcPr>
          <w:p w14:paraId="5A8382BB" w14:textId="77777777" w:rsidR="004E5764" w:rsidRPr="00BD67FF" w:rsidRDefault="00882129" w:rsidP="004B5D86">
            <w:pPr>
              <w:spacing w:before="120" w:after="120" w:line="234" w:lineRule="atLeast"/>
              <w:jc w:val="center"/>
              <w:rPr>
                <w:rFonts w:eastAsia="Times New Roman" w:cs="Times New Roman"/>
                <w:b/>
                <w:bCs/>
                <w:sz w:val="28"/>
                <w:szCs w:val="28"/>
              </w:rPr>
            </w:pPr>
            <w:r w:rsidRPr="00730FC6">
              <w:rPr>
                <w:rFonts w:eastAsia="Times New Roman" w:cs="Times New Roman"/>
                <w:b/>
                <w:bCs/>
                <w:sz w:val="28"/>
                <w:szCs w:val="28"/>
              </w:rPr>
              <w:t>TM. ỦY BAN NHÂN DÂN</w:t>
            </w:r>
            <w:r w:rsidRPr="00730FC6">
              <w:rPr>
                <w:rFonts w:eastAsia="Times New Roman" w:cs="Times New Roman"/>
                <w:b/>
                <w:bCs/>
                <w:sz w:val="28"/>
                <w:szCs w:val="28"/>
              </w:rPr>
              <w:br/>
              <w:t>KT. CHỦ TỊCH</w:t>
            </w:r>
            <w:r w:rsidRPr="00730FC6">
              <w:rPr>
                <w:rFonts w:eastAsia="Times New Roman" w:cs="Times New Roman"/>
                <w:b/>
                <w:bCs/>
                <w:sz w:val="28"/>
                <w:szCs w:val="28"/>
              </w:rPr>
              <w:br/>
              <w:t>PHÓ CHỦ TỊCH</w:t>
            </w:r>
            <w:bookmarkStart w:id="5" w:name="_GoBack"/>
            <w:bookmarkEnd w:id="5"/>
            <w:r w:rsidRPr="00BD67FF">
              <w:rPr>
                <w:rFonts w:eastAsia="Times New Roman" w:cs="Times New Roman"/>
                <w:b/>
                <w:bCs/>
                <w:sz w:val="28"/>
                <w:szCs w:val="28"/>
              </w:rPr>
              <w:br/>
            </w:r>
            <w:r w:rsidRPr="00BD67FF">
              <w:rPr>
                <w:rFonts w:eastAsia="Times New Roman" w:cs="Times New Roman"/>
                <w:b/>
                <w:bCs/>
                <w:sz w:val="28"/>
                <w:szCs w:val="28"/>
              </w:rPr>
              <w:br/>
            </w:r>
            <w:r w:rsidRPr="00BD67FF">
              <w:rPr>
                <w:rFonts w:eastAsia="Times New Roman" w:cs="Times New Roman"/>
                <w:b/>
                <w:bCs/>
                <w:sz w:val="28"/>
                <w:szCs w:val="28"/>
              </w:rPr>
              <w:br/>
            </w:r>
          </w:p>
          <w:p w14:paraId="22DB560E" w14:textId="25979B04" w:rsidR="00882129" w:rsidRPr="00BD67FF" w:rsidRDefault="00882129" w:rsidP="00425470">
            <w:pPr>
              <w:spacing w:before="120" w:after="120" w:line="234" w:lineRule="atLeast"/>
              <w:jc w:val="center"/>
              <w:rPr>
                <w:rFonts w:eastAsia="Times New Roman" w:cs="Times New Roman"/>
                <w:sz w:val="28"/>
                <w:szCs w:val="28"/>
              </w:rPr>
            </w:pPr>
            <w:r w:rsidRPr="00BD67FF">
              <w:rPr>
                <w:rFonts w:eastAsia="Times New Roman" w:cs="Times New Roman"/>
                <w:b/>
                <w:bCs/>
                <w:sz w:val="28"/>
                <w:szCs w:val="28"/>
              </w:rPr>
              <w:br/>
            </w:r>
          </w:p>
        </w:tc>
      </w:tr>
    </w:tbl>
    <w:p w14:paraId="1AC68DBC" w14:textId="77777777" w:rsidR="00660AF4" w:rsidRPr="00BD67FF" w:rsidRDefault="00660AF4" w:rsidP="00C4523A">
      <w:pPr>
        <w:shd w:val="clear" w:color="auto" w:fill="FFFFFF"/>
        <w:spacing w:before="100" w:after="0" w:line="240" w:lineRule="auto"/>
        <w:rPr>
          <w:rFonts w:eastAsia="Times New Roman" w:cs="Times New Roman"/>
          <w:sz w:val="28"/>
          <w:szCs w:val="28"/>
        </w:rPr>
      </w:pPr>
    </w:p>
    <w:sectPr w:rsidR="00660AF4" w:rsidRPr="00BD67FF" w:rsidSect="00EE2A90">
      <w:headerReference w:type="default" r:id="rId9"/>
      <w:pgSz w:w="11907" w:h="16840" w:code="9"/>
      <w:pgMar w:top="1077" w:right="851" w:bottom="1021"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59554" w14:textId="77777777" w:rsidR="006A50EB" w:rsidRDefault="006A50EB" w:rsidP="00307CD3">
      <w:pPr>
        <w:spacing w:after="0" w:line="240" w:lineRule="auto"/>
      </w:pPr>
      <w:r>
        <w:separator/>
      </w:r>
    </w:p>
  </w:endnote>
  <w:endnote w:type="continuationSeparator" w:id="0">
    <w:p w14:paraId="57514725" w14:textId="77777777" w:rsidR="006A50EB" w:rsidRDefault="006A50EB" w:rsidP="00307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F771B" w14:textId="77777777" w:rsidR="006A50EB" w:rsidRDefault="006A50EB" w:rsidP="00307CD3">
      <w:pPr>
        <w:spacing w:after="0" w:line="240" w:lineRule="auto"/>
      </w:pPr>
      <w:r>
        <w:separator/>
      </w:r>
    </w:p>
  </w:footnote>
  <w:footnote w:type="continuationSeparator" w:id="0">
    <w:p w14:paraId="79E5F6B4" w14:textId="77777777" w:rsidR="006A50EB" w:rsidRDefault="006A50EB" w:rsidP="00307C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8499509"/>
      <w:docPartObj>
        <w:docPartGallery w:val="Page Numbers (Top of Page)"/>
        <w:docPartUnique/>
      </w:docPartObj>
    </w:sdtPr>
    <w:sdtEndPr>
      <w:rPr>
        <w:noProof/>
        <w:sz w:val="28"/>
        <w:szCs w:val="28"/>
      </w:rPr>
    </w:sdtEndPr>
    <w:sdtContent>
      <w:p w14:paraId="07E1C294" w14:textId="7259130E" w:rsidR="00C25E56" w:rsidRPr="002A18DA" w:rsidRDefault="00C25E56">
        <w:pPr>
          <w:pStyle w:val="Header"/>
          <w:jc w:val="center"/>
          <w:rPr>
            <w:sz w:val="28"/>
            <w:szCs w:val="28"/>
          </w:rPr>
        </w:pPr>
        <w:r w:rsidRPr="002A18DA">
          <w:rPr>
            <w:sz w:val="28"/>
            <w:szCs w:val="28"/>
          </w:rPr>
          <w:fldChar w:fldCharType="begin"/>
        </w:r>
        <w:r w:rsidRPr="002A18DA">
          <w:rPr>
            <w:sz w:val="28"/>
            <w:szCs w:val="28"/>
          </w:rPr>
          <w:instrText xml:space="preserve"> PAGE   \* MERGEFORMAT </w:instrText>
        </w:r>
        <w:r w:rsidRPr="002A18DA">
          <w:rPr>
            <w:sz w:val="28"/>
            <w:szCs w:val="28"/>
          </w:rPr>
          <w:fldChar w:fldCharType="separate"/>
        </w:r>
        <w:r w:rsidR="00730FC6">
          <w:rPr>
            <w:noProof/>
            <w:sz w:val="28"/>
            <w:szCs w:val="28"/>
          </w:rPr>
          <w:t>4</w:t>
        </w:r>
        <w:r w:rsidRPr="002A18DA">
          <w:rPr>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63BCA"/>
    <w:multiLevelType w:val="hybridMultilevel"/>
    <w:tmpl w:val="6BF62CB4"/>
    <w:lvl w:ilvl="0" w:tplc="40E4EA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07811"/>
    <w:multiLevelType w:val="multilevel"/>
    <w:tmpl w:val="00588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085BAB"/>
    <w:multiLevelType w:val="hybridMultilevel"/>
    <w:tmpl w:val="D3E80076"/>
    <w:lvl w:ilvl="0" w:tplc="6D90C2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F4B04D2"/>
    <w:multiLevelType w:val="hybridMultilevel"/>
    <w:tmpl w:val="2AA8ED40"/>
    <w:lvl w:ilvl="0" w:tplc="7A0CC5A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7980E09"/>
    <w:multiLevelType w:val="hybridMultilevel"/>
    <w:tmpl w:val="B978CD64"/>
    <w:lvl w:ilvl="0" w:tplc="6A967D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5654E95"/>
    <w:multiLevelType w:val="hybridMultilevel"/>
    <w:tmpl w:val="52FE5996"/>
    <w:lvl w:ilvl="0" w:tplc="BF1A00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45E4442"/>
    <w:multiLevelType w:val="multilevel"/>
    <w:tmpl w:val="AC5E0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6D841AA"/>
    <w:multiLevelType w:val="hybridMultilevel"/>
    <w:tmpl w:val="2DD47C16"/>
    <w:lvl w:ilvl="0" w:tplc="D334EF90">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73B53E23"/>
    <w:multiLevelType w:val="hybridMultilevel"/>
    <w:tmpl w:val="813099D6"/>
    <w:lvl w:ilvl="0" w:tplc="A2947554">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7"/>
  </w:num>
  <w:num w:numId="2">
    <w:abstractNumId w:val="5"/>
  </w:num>
  <w:num w:numId="3">
    <w:abstractNumId w:val="8"/>
  </w:num>
  <w:num w:numId="4">
    <w:abstractNumId w:val="3"/>
  </w:num>
  <w:num w:numId="5">
    <w:abstractNumId w:val="2"/>
  </w:num>
  <w:num w:numId="6">
    <w:abstractNumId w:val="4"/>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93D"/>
    <w:rsid w:val="000012F2"/>
    <w:rsid w:val="000018BB"/>
    <w:rsid w:val="000023EE"/>
    <w:rsid w:val="000026BD"/>
    <w:rsid w:val="000034E0"/>
    <w:rsid w:val="0000432D"/>
    <w:rsid w:val="000045A0"/>
    <w:rsid w:val="00006B9E"/>
    <w:rsid w:val="00006D09"/>
    <w:rsid w:val="000078C7"/>
    <w:rsid w:val="00007C3B"/>
    <w:rsid w:val="000109E8"/>
    <w:rsid w:val="000115B6"/>
    <w:rsid w:val="0001170C"/>
    <w:rsid w:val="0001194E"/>
    <w:rsid w:val="00011F28"/>
    <w:rsid w:val="0001312B"/>
    <w:rsid w:val="00013CD3"/>
    <w:rsid w:val="000154BE"/>
    <w:rsid w:val="00017745"/>
    <w:rsid w:val="00017B8C"/>
    <w:rsid w:val="000200AB"/>
    <w:rsid w:val="000203FD"/>
    <w:rsid w:val="00020810"/>
    <w:rsid w:val="000208B2"/>
    <w:rsid w:val="00021B52"/>
    <w:rsid w:val="00022B49"/>
    <w:rsid w:val="00023FDD"/>
    <w:rsid w:val="0002461B"/>
    <w:rsid w:val="0002469C"/>
    <w:rsid w:val="00024CA0"/>
    <w:rsid w:val="000275CE"/>
    <w:rsid w:val="0003070C"/>
    <w:rsid w:val="00031A8E"/>
    <w:rsid w:val="00032180"/>
    <w:rsid w:val="000325C7"/>
    <w:rsid w:val="00032E07"/>
    <w:rsid w:val="00033181"/>
    <w:rsid w:val="000342AB"/>
    <w:rsid w:val="0003464B"/>
    <w:rsid w:val="00034CEE"/>
    <w:rsid w:val="000356CE"/>
    <w:rsid w:val="000359D0"/>
    <w:rsid w:val="00035E75"/>
    <w:rsid w:val="000361F3"/>
    <w:rsid w:val="00036BC8"/>
    <w:rsid w:val="0003741F"/>
    <w:rsid w:val="00040B38"/>
    <w:rsid w:val="00042AE5"/>
    <w:rsid w:val="000439CC"/>
    <w:rsid w:val="00043BCF"/>
    <w:rsid w:val="0004441B"/>
    <w:rsid w:val="00044434"/>
    <w:rsid w:val="0004477F"/>
    <w:rsid w:val="00045218"/>
    <w:rsid w:val="00046BA9"/>
    <w:rsid w:val="00046C0E"/>
    <w:rsid w:val="00050086"/>
    <w:rsid w:val="00053B8E"/>
    <w:rsid w:val="00053DF6"/>
    <w:rsid w:val="00055495"/>
    <w:rsid w:val="00055873"/>
    <w:rsid w:val="00055BE2"/>
    <w:rsid w:val="00056073"/>
    <w:rsid w:val="000566DD"/>
    <w:rsid w:val="00056916"/>
    <w:rsid w:val="00062E32"/>
    <w:rsid w:val="00062FAA"/>
    <w:rsid w:val="00063B18"/>
    <w:rsid w:val="00064184"/>
    <w:rsid w:val="0006458B"/>
    <w:rsid w:val="00065F01"/>
    <w:rsid w:val="000663E3"/>
    <w:rsid w:val="00066AE8"/>
    <w:rsid w:val="00067D28"/>
    <w:rsid w:val="00070558"/>
    <w:rsid w:val="0007119D"/>
    <w:rsid w:val="00071D91"/>
    <w:rsid w:val="00072D7D"/>
    <w:rsid w:val="00072EA2"/>
    <w:rsid w:val="000732FE"/>
    <w:rsid w:val="00073AF7"/>
    <w:rsid w:val="000742B4"/>
    <w:rsid w:val="000763FD"/>
    <w:rsid w:val="00076CD7"/>
    <w:rsid w:val="00076DB7"/>
    <w:rsid w:val="00080ECC"/>
    <w:rsid w:val="00081785"/>
    <w:rsid w:val="00082E70"/>
    <w:rsid w:val="00083D2E"/>
    <w:rsid w:val="00084506"/>
    <w:rsid w:val="00084B2E"/>
    <w:rsid w:val="000852FE"/>
    <w:rsid w:val="000859FC"/>
    <w:rsid w:val="000871B4"/>
    <w:rsid w:val="000907AF"/>
    <w:rsid w:val="00090A73"/>
    <w:rsid w:val="000919E6"/>
    <w:rsid w:val="000926E3"/>
    <w:rsid w:val="000927CA"/>
    <w:rsid w:val="00094054"/>
    <w:rsid w:val="00094209"/>
    <w:rsid w:val="00094763"/>
    <w:rsid w:val="000948A6"/>
    <w:rsid w:val="00094AA2"/>
    <w:rsid w:val="0009587D"/>
    <w:rsid w:val="00097C09"/>
    <w:rsid w:val="00097ED5"/>
    <w:rsid w:val="000A1514"/>
    <w:rsid w:val="000A291F"/>
    <w:rsid w:val="000A2A2B"/>
    <w:rsid w:val="000A309E"/>
    <w:rsid w:val="000A403A"/>
    <w:rsid w:val="000A4756"/>
    <w:rsid w:val="000A55F0"/>
    <w:rsid w:val="000A5867"/>
    <w:rsid w:val="000A5886"/>
    <w:rsid w:val="000A5944"/>
    <w:rsid w:val="000A5A7C"/>
    <w:rsid w:val="000A719E"/>
    <w:rsid w:val="000B18DF"/>
    <w:rsid w:val="000B3337"/>
    <w:rsid w:val="000B4F95"/>
    <w:rsid w:val="000B5CE6"/>
    <w:rsid w:val="000B7E64"/>
    <w:rsid w:val="000C22A4"/>
    <w:rsid w:val="000C278A"/>
    <w:rsid w:val="000C73FF"/>
    <w:rsid w:val="000C7B8D"/>
    <w:rsid w:val="000D167B"/>
    <w:rsid w:val="000D25FD"/>
    <w:rsid w:val="000D3125"/>
    <w:rsid w:val="000D3303"/>
    <w:rsid w:val="000D3628"/>
    <w:rsid w:val="000D3860"/>
    <w:rsid w:val="000D3E29"/>
    <w:rsid w:val="000D3F8D"/>
    <w:rsid w:val="000D4317"/>
    <w:rsid w:val="000D772D"/>
    <w:rsid w:val="000D7AB4"/>
    <w:rsid w:val="000E135D"/>
    <w:rsid w:val="000E14CD"/>
    <w:rsid w:val="000E1EEB"/>
    <w:rsid w:val="000E29F4"/>
    <w:rsid w:val="000E415B"/>
    <w:rsid w:val="000E470D"/>
    <w:rsid w:val="000E4927"/>
    <w:rsid w:val="000E4EE9"/>
    <w:rsid w:val="000E505D"/>
    <w:rsid w:val="000E6066"/>
    <w:rsid w:val="000E6E97"/>
    <w:rsid w:val="000F05FB"/>
    <w:rsid w:val="000F0BB5"/>
    <w:rsid w:val="000F1253"/>
    <w:rsid w:val="000F36A6"/>
    <w:rsid w:val="000F5364"/>
    <w:rsid w:val="000F6697"/>
    <w:rsid w:val="001013F4"/>
    <w:rsid w:val="00102091"/>
    <w:rsid w:val="00102602"/>
    <w:rsid w:val="00102D5B"/>
    <w:rsid w:val="001033E1"/>
    <w:rsid w:val="00105658"/>
    <w:rsid w:val="00105FB1"/>
    <w:rsid w:val="0010682A"/>
    <w:rsid w:val="00107134"/>
    <w:rsid w:val="00110114"/>
    <w:rsid w:val="001108F7"/>
    <w:rsid w:val="00110EAF"/>
    <w:rsid w:val="00111714"/>
    <w:rsid w:val="00113F92"/>
    <w:rsid w:val="0011417D"/>
    <w:rsid w:val="0011463E"/>
    <w:rsid w:val="00114D8F"/>
    <w:rsid w:val="00114EC4"/>
    <w:rsid w:val="00115C0E"/>
    <w:rsid w:val="00116987"/>
    <w:rsid w:val="001174B1"/>
    <w:rsid w:val="001207B0"/>
    <w:rsid w:val="00120A3C"/>
    <w:rsid w:val="001211F2"/>
    <w:rsid w:val="00121D6A"/>
    <w:rsid w:val="0012202F"/>
    <w:rsid w:val="0012395A"/>
    <w:rsid w:val="00123F45"/>
    <w:rsid w:val="00125123"/>
    <w:rsid w:val="0012545B"/>
    <w:rsid w:val="00126280"/>
    <w:rsid w:val="00126BE7"/>
    <w:rsid w:val="00127AF9"/>
    <w:rsid w:val="001305CD"/>
    <w:rsid w:val="00130DF0"/>
    <w:rsid w:val="001312A5"/>
    <w:rsid w:val="001316A0"/>
    <w:rsid w:val="001329F6"/>
    <w:rsid w:val="00132D9C"/>
    <w:rsid w:val="00133049"/>
    <w:rsid w:val="001333D0"/>
    <w:rsid w:val="001339A8"/>
    <w:rsid w:val="001358DF"/>
    <w:rsid w:val="0013599A"/>
    <w:rsid w:val="00136375"/>
    <w:rsid w:val="00137118"/>
    <w:rsid w:val="00137613"/>
    <w:rsid w:val="00137D62"/>
    <w:rsid w:val="001407B0"/>
    <w:rsid w:val="00141E5F"/>
    <w:rsid w:val="001434F3"/>
    <w:rsid w:val="001440ED"/>
    <w:rsid w:val="0014489C"/>
    <w:rsid w:val="001448C9"/>
    <w:rsid w:val="00144C1D"/>
    <w:rsid w:val="0014551C"/>
    <w:rsid w:val="001460E3"/>
    <w:rsid w:val="00146D79"/>
    <w:rsid w:val="001500F7"/>
    <w:rsid w:val="001513F8"/>
    <w:rsid w:val="0015318F"/>
    <w:rsid w:val="001540D7"/>
    <w:rsid w:val="00154E05"/>
    <w:rsid w:val="0015709E"/>
    <w:rsid w:val="00160791"/>
    <w:rsid w:val="00160937"/>
    <w:rsid w:val="00161003"/>
    <w:rsid w:val="001610D1"/>
    <w:rsid w:val="00161536"/>
    <w:rsid w:val="00161BAA"/>
    <w:rsid w:val="00162E21"/>
    <w:rsid w:val="00163A19"/>
    <w:rsid w:val="0016420F"/>
    <w:rsid w:val="001648D3"/>
    <w:rsid w:val="00165CDB"/>
    <w:rsid w:val="0016614B"/>
    <w:rsid w:val="001665AE"/>
    <w:rsid w:val="001712E3"/>
    <w:rsid w:val="00171F5F"/>
    <w:rsid w:val="00171F9C"/>
    <w:rsid w:val="00172D7A"/>
    <w:rsid w:val="001731AA"/>
    <w:rsid w:val="00173408"/>
    <w:rsid w:val="00174B3B"/>
    <w:rsid w:val="00174C92"/>
    <w:rsid w:val="00174F0A"/>
    <w:rsid w:val="00176C41"/>
    <w:rsid w:val="001773CE"/>
    <w:rsid w:val="001779E2"/>
    <w:rsid w:val="00181616"/>
    <w:rsid w:val="00182E9D"/>
    <w:rsid w:val="00182EF4"/>
    <w:rsid w:val="00182F75"/>
    <w:rsid w:val="0018304E"/>
    <w:rsid w:val="00184259"/>
    <w:rsid w:val="00184BF0"/>
    <w:rsid w:val="0018577D"/>
    <w:rsid w:val="00186433"/>
    <w:rsid w:val="00186878"/>
    <w:rsid w:val="001868D8"/>
    <w:rsid w:val="00186BD7"/>
    <w:rsid w:val="00186EB9"/>
    <w:rsid w:val="00187A15"/>
    <w:rsid w:val="00187DE1"/>
    <w:rsid w:val="0019076C"/>
    <w:rsid w:val="00191A57"/>
    <w:rsid w:val="001926AB"/>
    <w:rsid w:val="00192786"/>
    <w:rsid w:val="00193985"/>
    <w:rsid w:val="00194046"/>
    <w:rsid w:val="00194184"/>
    <w:rsid w:val="0019482A"/>
    <w:rsid w:val="00194ED2"/>
    <w:rsid w:val="001965F3"/>
    <w:rsid w:val="001A23B1"/>
    <w:rsid w:val="001A2812"/>
    <w:rsid w:val="001A410F"/>
    <w:rsid w:val="001A4454"/>
    <w:rsid w:val="001A4CAB"/>
    <w:rsid w:val="001A6A18"/>
    <w:rsid w:val="001A6F80"/>
    <w:rsid w:val="001B0241"/>
    <w:rsid w:val="001B0DFA"/>
    <w:rsid w:val="001B1F8E"/>
    <w:rsid w:val="001B2333"/>
    <w:rsid w:val="001B30D4"/>
    <w:rsid w:val="001B3460"/>
    <w:rsid w:val="001B4073"/>
    <w:rsid w:val="001B4C8B"/>
    <w:rsid w:val="001B5D6F"/>
    <w:rsid w:val="001B6CD0"/>
    <w:rsid w:val="001B6D90"/>
    <w:rsid w:val="001B6F4F"/>
    <w:rsid w:val="001C0557"/>
    <w:rsid w:val="001C144C"/>
    <w:rsid w:val="001C165A"/>
    <w:rsid w:val="001C2956"/>
    <w:rsid w:val="001C2B60"/>
    <w:rsid w:val="001C2EB4"/>
    <w:rsid w:val="001C35C4"/>
    <w:rsid w:val="001C4585"/>
    <w:rsid w:val="001C6C8D"/>
    <w:rsid w:val="001C7799"/>
    <w:rsid w:val="001D0126"/>
    <w:rsid w:val="001D0263"/>
    <w:rsid w:val="001D13E0"/>
    <w:rsid w:val="001D3827"/>
    <w:rsid w:val="001D5466"/>
    <w:rsid w:val="001D5589"/>
    <w:rsid w:val="001D5A1D"/>
    <w:rsid w:val="001D5F85"/>
    <w:rsid w:val="001D768F"/>
    <w:rsid w:val="001E0827"/>
    <w:rsid w:val="001E1095"/>
    <w:rsid w:val="001E19EA"/>
    <w:rsid w:val="001E20EE"/>
    <w:rsid w:val="001E2212"/>
    <w:rsid w:val="001E3527"/>
    <w:rsid w:val="001E3654"/>
    <w:rsid w:val="001E3CF1"/>
    <w:rsid w:val="001E61AC"/>
    <w:rsid w:val="001E6C47"/>
    <w:rsid w:val="001E6D70"/>
    <w:rsid w:val="001F15F4"/>
    <w:rsid w:val="001F2ABE"/>
    <w:rsid w:val="001F3294"/>
    <w:rsid w:val="001F5423"/>
    <w:rsid w:val="001F68F4"/>
    <w:rsid w:val="001F7094"/>
    <w:rsid w:val="002026EA"/>
    <w:rsid w:val="00202D82"/>
    <w:rsid w:val="00203B2B"/>
    <w:rsid w:val="00203F8B"/>
    <w:rsid w:val="0020409F"/>
    <w:rsid w:val="00205674"/>
    <w:rsid w:val="0020571E"/>
    <w:rsid w:val="00205E20"/>
    <w:rsid w:val="00205E69"/>
    <w:rsid w:val="0020611E"/>
    <w:rsid w:val="00206AC5"/>
    <w:rsid w:val="00207F1E"/>
    <w:rsid w:val="00207F69"/>
    <w:rsid w:val="00211285"/>
    <w:rsid w:val="00211500"/>
    <w:rsid w:val="0021201B"/>
    <w:rsid w:val="0021415A"/>
    <w:rsid w:val="002146D3"/>
    <w:rsid w:val="0021493D"/>
    <w:rsid w:val="0021768F"/>
    <w:rsid w:val="00217887"/>
    <w:rsid w:val="002239BF"/>
    <w:rsid w:val="00224292"/>
    <w:rsid w:val="002255D8"/>
    <w:rsid w:val="00225626"/>
    <w:rsid w:val="00226155"/>
    <w:rsid w:val="0022700E"/>
    <w:rsid w:val="002270DD"/>
    <w:rsid w:val="002301EC"/>
    <w:rsid w:val="00230F41"/>
    <w:rsid w:val="0023126A"/>
    <w:rsid w:val="0023250F"/>
    <w:rsid w:val="002334BF"/>
    <w:rsid w:val="002334D7"/>
    <w:rsid w:val="00234FB7"/>
    <w:rsid w:val="00236010"/>
    <w:rsid w:val="002361AC"/>
    <w:rsid w:val="00236B17"/>
    <w:rsid w:val="00236B21"/>
    <w:rsid w:val="00236FF3"/>
    <w:rsid w:val="002414D6"/>
    <w:rsid w:val="00241E30"/>
    <w:rsid w:val="0024208A"/>
    <w:rsid w:val="00242684"/>
    <w:rsid w:val="0024465F"/>
    <w:rsid w:val="00245CF9"/>
    <w:rsid w:val="00247711"/>
    <w:rsid w:val="00251331"/>
    <w:rsid w:val="00251365"/>
    <w:rsid w:val="002544EA"/>
    <w:rsid w:val="00255260"/>
    <w:rsid w:val="00255B79"/>
    <w:rsid w:val="0025623A"/>
    <w:rsid w:val="0026123F"/>
    <w:rsid w:val="00261263"/>
    <w:rsid w:val="002619A5"/>
    <w:rsid w:val="0026230B"/>
    <w:rsid w:val="00262761"/>
    <w:rsid w:val="002627E2"/>
    <w:rsid w:val="002637DF"/>
    <w:rsid w:val="00264434"/>
    <w:rsid w:val="00264E64"/>
    <w:rsid w:val="00264F4B"/>
    <w:rsid w:val="0026574C"/>
    <w:rsid w:val="00265C5D"/>
    <w:rsid w:val="002664F4"/>
    <w:rsid w:val="00266B53"/>
    <w:rsid w:val="00267785"/>
    <w:rsid w:val="00270463"/>
    <w:rsid w:val="0027101E"/>
    <w:rsid w:val="002730C5"/>
    <w:rsid w:val="00273953"/>
    <w:rsid w:val="002767BC"/>
    <w:rsid w:val="002808CB"/>
    <w:rsid w:val="00286871"/>
    <w:rsid w:val="00286E07"/>
    <w:rsid w:val="00287B67"/>
    <w:rsid w:val="00287DD3"/>
    <w:rsid w:val="00290332"/>
    <w:rsid w:val="00291CE4"/>
    <w:rsid w:val="00292A63"/>
    <w:rsid w:val="00292D0D"/>
    <w:rsid w:val="00292FCE"/>
    <w:rsid w:val="0029321F"/>
    <w:rsid w:val="002936BF"/>
    <w:rsid w:val="00294D08"/>
    <w:rsid w:val="002952F4"/>
    <w:rsid w:val="002960A7"/>
    <w:rsid w:val="002962E0"/>
    <w:rsid w:val="00296D5E"/>
    <w:rsid w:val="00296DF3"/>
    <w:rsid w:val="002977FE"/>
    <w:rsid w:val="00297AAD"/>
    <w:rsid w:val="00297EDE"/>
    <w:rsid w:val="002A0945"/>
    <w:rsid w:val="002A18DA"/>
    <w:rsid w:val="002A2BBE"/>
    <w:rsid w:val="002A3A9F"/>
    <w:rsid w:val="002A4280"/>
    <w:rsid w:val="002A5201"/>
    <w:rsid w:val="002A7EB0"/>
    <w:rsid w:val="002B1E96"/>
    <w:rsid w:val="002B21DA"/>
    <w:rsid w:val="002B261D"/>
    <w:rsid w:val="002B2B9D"/>
    <w:rsid w:val="002B5197"/>
    <w:rsid w:val="002B5687"/>
    <w:rsid w:val="002B60A9"/>
    <w:rsid w:val="002B6BCD"/>
    <w:rsid w:val="002B730B"/>
    <w:rsid w:val="002C03A2"/>
    <w:rsid w:val="002C3AE7"/>
    <w:rsid w:val="002C3E03"/>
    <w:rsid w:val="002C447C"/>
    <w:rsid w:val="002C5403"/>
    <w:rsid w:val="002D08E9"/>
    <w:rsid w:val="002D0E41"/>
    <w:rsid w:val="002D1C0D"/>
    <w:rsid w:val="002D20F1"/>
    <w:rsid w:val="002D38D1"/>
    <w:rsid w:val="002D3DA5"/>
    <w:rsid w:val="002D4075"/>
    <w:rsid w:val="002D4A93"/>
    <w:rsid w:val="002D5296"/>
    <w:rsid w:val="002D604B"/>
    <w:rsid w:val="002D64F4"/>
    <w:rsid w:val="002D7C57"/>
    <w:rsid w:val="002E082D"/>
    <w:rsid w:val="002E1681"/>
    <w:rsid w:val="002E1A8F"/>
    <w:rsid w:val="002E2348"/>
    <w:rsid w:val="002E2450"/>
    <w:rsid w:val="002E2683"/>
    <w:rsid w:val="002E47C6"/>
    <w:rsid w:val="002E4A29"/>
    <w:rsid w:val="002E5BF7"/>
    <w:rsid w:val="002E610B"/>
    <w:rsid w:val="002E643F"/>
    <w:rsid w:val="002E77E9"/>
    <w:rsid w:val="002F01B1"/>
    <w:rsid w:val="002F0553"/>
    <w:rsid w:val="002F0EA4"/>
    <w:rsid w:val="002F119F"/>
    <w:rsid w:val="002F13AF"/>
    <w:rsid w:val="002F2479"/>
    <w:rsid w:val="002F28FD"/>
    <w:rsid w:val="002F296E"/>
    <w:rsid w:val="002F4C1D"/>
    <w:rsid w:val="002F6303"/>
    <w:rsid w:val="002F6843"/>
    <w:rsid w:val="002F69FC"/>
    <w:rsid w:val="002F7691"/>
    <w:rsid w:val="002F77E6"/>
    <w:rsid w:val="00300319"/>
    <w:rsid w:val="00301FBA"/>
    <w:rsid w:val="00303238"/>
    <w:rsid w:val="00305FBD"/>
    <w:rsid w:val="00306053"/>
    <w:rsid w:val="0030673B"/>
    <w:rsid w:val="00307CD3"/>
    <w:rsid w:val="00310097"/>
    <w:rsid w:val="00310940"/>
    <w:rsid w:val="003137DE"/>
    <w:rsid w:val="00313BEE"/>
    <w:rsid w:val="00313FD8"/>
    <w:rsid w:val="003144F1"/>
    <w:rsid w:val="00315530"/>
    <w:rsid w:val="00315634"/>
    <w:rsid w:val="00317832"/>
    <w:rsid w:val="003179F8"/>
    <w:rsid w:val="00320390"/>
    <w:rsid w:val="003210E4"/>
    <w:rsid w:val="0032350C"/>
    <w:rsid w:val="003250D2"/>
    <w:rsid w:val="00325E0A"/>
    <w:rsid w:val="00326B95"/>
    <w:rsid w:val="00326C90"/>
    <w:rsid w:val="00327647"/>
    <w:rsid w:val="003302C1"/>
    <w:rsid w:val="00330410"/>
    <w:rsid w:val="00330D79"/>
    <w:rsid w:val="00331307"/>
    <w:rsid w:val="00331EB2"/>
    <w:rsid w:val="0033365D"/>
    <w:rsid w:val="00334AB8"/>
    <w:rsid w:val="00335B36"/>
    <w:rsid w:val="00335C9C"/>
    <w:rsid w:val="00335E0C"/>
    <w:rsid w:val="00337050"/>
    <w:rsid w:val="00337BEA"/>
    <w:rsid w:val="00337D33"/>
    <w:rsid w:val="0034000E"/>
    <w:rsid w:val="00340891"/>
    <w:rsid w:val="00340F40"/>
    <w:rsid w:val="0034104C"/>
    <w:rsid w:val="00341068"/>
    <w:rsid w:val="003422FD"/>
    <w:rsid w:val="00342E0F"/>
    <w:rsid w:val="00343350"/>
    <w:rsid w:val="003436A7"/>
    <w:rsid w:val="00343B51"/>
    <w:rsid w:val="00345BB0"/>
    <w:rsid w:val="00345E03"/>
    <w:rsid w:val="0034669C"/>
    <w:rsid w:val="003466A2"/>
    <w:rsid w:val="00347541"/>
    <w:rsid w:val="00347CF2"/>
    <w:rsid w:val="00350EDF"/>
    <w:rsid w:val="003516FE"/>
    <w:rsid w:val="00351B01"/>
    <w:rsid w:val="00351FCC"/>
    <w:rsid w:val="00352410"/>
    <w:rsid w:val="003532CD"/>
    <w:rsid w:val="003544A2"/>
    <w:rsid w:val="00354C2D"/>
    <w:rsid w:val="00355143"/>
    <w:rsid w:val="0035543D"/>
    <w:rsid w:val="003555C9"/>
    <w:rsid w:val="003561CE"/>
    <w:rsid w:val="00356DE9"/>
    <w:rsid w:val="00360770"/>
    <w:rsid w:val="003612B5"/>
    <w:rsid w:val="00361639"/>
    <w:rsid w:val="00361E54"/>
    <w:rsid w:val="00361F52"/>
    <w:rsid w:val="00362031"/>
    <w:rsid w:val="0036339A"/>
    <w:rsid w:val="00363595"/>
    <w:rsid w:val="00363A5D"/>
    <w:rsid w:val="0036490E"/>
    <w:rsid w:val="003669CE"/>
    <w:rsid w:val="00367901"/>
    <w:rsid w:val="00374001"/>
    <w:rsid w:val="003740E5"/>
    <w:rsid w:val="00374264"/>
    <w:rsid w:val="00374441"/>
    <w:rsid w:val="00374CED"/>
    <w:rsid w:val="003760A2"/>
    <w:rsid w:val="003764A5"/>
    <w:rsid w:val="003775BB"/>
    <w:rsid w:val="0038444E"/>
    <w:rsid w:val="00384FA1"/>
    <w:rsid w:val="00384FBD"/>
    <w:rsid w:val="00385997"/>
    <w:rsid w:val="00385DAB"/>
    <w:rsid w:val="00386705"/>
    <w:rsid w:val="00386B79"/>
    <w:rsid w:val="00387011"/>
    <w:rsid w:val="00387214"/>
    <w:rsid w:val="00387E00"/>
    <w:rsid w:val="003904CB"/>
    <w:rsid w:val="00390500"/>
    <w:rsid w:val="00390BF6"/>
    <w:rsid w:val="00390D16"/>
    <w:rsid w:val="00391009"/>
    <w:rsid w:val="00391A8E"/>
    <w:rsid w:val="00393549"/>
    <w:rsid w:val="00393B03"/>
    <w:rsid w:val="00393E38"/>
    <w:rsid w:val="00393F93"/>
    <w:rsid w:val="003969A8"/>
    <w:rsid w:val="00397C82"/>
    <w:rsid w:val="003A0745"/>
    <w:rsid w:val="003A218C"/>
    <w:rsid w:val="003A237C"/>
    <w:rsid w:val="003A2442"/>
    <w:rsid w:val="003A6908"/>
    <w:rsid w:val="003A7A76"/>
    <w:rsid w:val="003B0B72"/>
    <w:rsid w:val="003B2E7F"/>
    <w:rsid w:val="003B32C6"/>
    <w:rsid w:val="003B4127"/>
    <w:rsid w:val="003B5DCA"/>
    <w:rsid w:val="003B6764"/>
    <w:rsid w:val="003C008C"/>
    <w:rsid w:val="003C0569"/>
    <w:rsid w:val="003C1AEE"/>
    <w:rsid w:val="003C2690"/>
    <w:rsid w:val="003C4301"/>
    <w:rsid w:val="003C4A8F"/>
    <w:rsid w:val="003C58C7"/>
    <w:rsid w:val="003C5B41"/>
    <w:rsid w:val="003C627F"/>
    <w:rsid w:val="003C67AE"/>
    <w:rsid w:val="003D02EF"/>
    <w:rsid w:val="003D050D"/>
    <w:rsid w:val="003D0FF7"/>
    <w:rsid w:val="003D137A"/>
    <w:rsid w:val="003D16EC"/>
    <w:rsid w:val="003D1C7F"/>
    <w:rsid w:val="003D1D7F"/>
    <w:rsid w:val="003D21D8"/>
    <w:rsid w:val="003D30E6"/>
    <w:rsid w:val="003D4400"/>
    <w:rsid w:val="003D45D4"/>
    <w:rsid w:val="003D5749"/>
    <w:rsid w:val="003D5A86"/>
    <w:rsid w:val="003D69D2"/>
    <w:rsid w:val="003D7407"/>
    <w:rsid w:val="003D7C05"/>
    <w:rsid w:val="003E07E8"/>
    <w:rsid w:val="003E0CF1"/>
    <w:rsid w:val="003E1655"/>
    <w:rsid w:val="003E16B4"/>
    <w:rsid w:val="003E1963"/>
    <w:rsid w:val="003E485A"/>
    <w:rsid w:val="003E546E"/>
    <w:rsid w:val="003E6523"/>
    <w:rsid w:val="003E715D"/>
    <w:rsid w:val="003E73ED"/>
    <w:rsid w:val="003F0D2A"/>
    <w:rsid w:val="003F184E"/>
    <w:rsid w:val="003F1ACA"/>
    <w:rsid w:val="003F2780"/>
    <w:rsid w:val="003F3F5F"/>
    <w:rsid w:val="003F7BE4"/>
    <w:rsid w:val="003F7DCC"/>
    <w:rsid w:val="00400453"/>
    <w:rsid w:val="004007BA"/>
    <w:rsid w:val="00400E10"/>
    <w:rsid w:val="0040114A"/>
    <w:rsid w:val="00401DEC"/>
    <w:rsid w:val="00402741"/>
    <w:rsid w:val="00402BFE"/>
    <w:rsid w:val="00402C9D"/>
    <w:rsid w:val="00402CF5"/>
    <w:rsid w:val="00402EA8"/>
    <w:rsid w:val="00403DB2"/>
    <w:rsid w:val="0040625C"/>
    <w:rsid w:val="00406CC0"/>
    <w:rsid w:val="00410000"/>
    <w:rsid w:val="00410984"/>
    <w:rsid w:val="00411EEB"/>
    <w:rsid w:val="00414EE2"/>
    <w:rsid w:val="00415D72"/>
    <w:rsid w:val="00416EC7"/>
    <w:rsid w:val="00417A7F"/>
    <w:rsid w:val="00417D38"/>
    <w:rsid w:val="004216E6"/>
    <w:rsid w:val="00421969"/>
    <w:rsid w:val="00421C8A"/>
    <w:rsid w:val="0042259B"/>
    <w:rsid w:val="00423989"/>
    <w:rsid w:val="00423F42"/>
    <w:rsid w:val="0042440E"/>
    <w:rsid w:val="00424C3A"/>
    <w:rsid w:val="00425470"/>
    <w:rsid w:val="0042598D"/>
    <w:rsid w:val="00430A5D"/>
    <w:rsid w:val="004315DC"/>
    <w:rsid w:val="00432559"/>
    <w:rsid w:val="0043284C"/>
    <w:rsid w:val="00432A7E"/>
    <w:rsid w:val="00432D01"/>
    <w:rsid w:val="00434860"/>
    <w:rsid w:val="00434C46"/>
    <w:rsid w:val="00435301"/>
    <w:rsid w:val="00436AAE"/>
    <w:rsid w:val="00437C6E"/>
    <w:rsid w:val="00441657"/>
    <w:rsid w:val="00442A55"/>
    <w:rsid w:val="00443398"/>
    <w:rsid w:val="00444AA8"/>
    <w:rsid w:val="00444B34"/>
    <w:rsid w:val="00444BDD"/>
    <w:rsid w:val="00445088"/>
    <w:rsid w:val="0044550B"/>
    <w:rsid w:val="0044652B"/>
    <w:rsid w:val="00446D2B"/>
    <w:rsid w:val="0044735A"/>
    <w:rsid w:val="00447BF4"/>
    <w:rsid w:val="0045185D"/>
    <w:rsid w:val="004518A6"/>
    <w:rsid w:val="004541F4"/>
    <w:rsid w:val="00454431"/>
    <w:rsid w:val="0045534D"/>
    <w:rsid w:val="00455587"/>
    <w:rsid w:val="00455C81"/>
    <w:rsid w:val="004564CF"/>
    <w:rsid w:val="00456B9F"/>
    <w:rsid w:val="00462C2D"/>
    <w:rsid w:val="0046350D"/>
    <w:rsid w:val="004668B8"/>
    <w:rsid w:val="00466B09"/>
    <w:rsid w:val="004670D6"/>
    <w:rsid w:val="00470DC5"/>
    <w:rsid w:val="00473AD7"/>
    <w:rsid w:val="0047461F"/>
    <w:rsid w:val="004751AE"/>
    <w:rsid w:val="0047565B"/>
    <w:rsid w:val="00475D4E"/>
    <w:rsid w:val="00475D4F"/>
    <w:rsid w:val="00475E1C"/>
    <w:rsid w:val="00476260"/>
    <w:rsid w:val="00477EA2"/>
    <w:rsid w:val="004805F3"/>
    <w:rsid w:val="004806D3"/>
    <w:rsid w:val="00480B90"/>
    <w:rsid w:val="00482BEE"/>
    <w:rsid w:val="0048368E"/>
    <w:rsid w:val="00484FE8"/>
    <w:rsid w:val="004851CA"/>
    <w:rsid w:val="00485FFB"/>
    <w:rsid w:val="00486A94"/>
    <w:rsid w:val="00490B17"/>
    <w:rsid w:val="00490D9E"/>
    <w:rsid w:val="004929A7"/>
    <w:rsid w:val="00492A27"/>
    <w:rsid w:val="00493113"/>
    <w:rsid w:val="004962A2"/>
    <w:rsid w:val="00497295"/>
    <w:rsid w:val="0049735C"/>
    <w:rsid w:val="00497374"/>
    <w:rsid w:val="004A06D5"/>
    <w:rsid w:val="004A105B"/>
    <w:rsid w:val="004A1350"/>
    <w:rsid w:val="004A1C16"/>
    <w:rsid w:val="004A1F6E"/>
    <w:rsid w:val="004A202A"/>
    <w:rsid w:val="004A523A"/>
    <w:rsid w:val="004A7C86"/>
    <w:rsid w:val="004B05FF"/>
    <w:rsid w:val="004B145D"/>
    <w:rsid w:val="004B1A63"/>
    <w:rsid w:val="004B2E33"/>
    <w:rsid w:val="004B5D86"/>
    <w:rsid w:val="004B6EF4"/>
    <w:rsid w:val="004C3079"/>
    <w:rsid w:val="004C5A0B"/>
    <w:rsid w:val="004C616E"/>
    <w:rsid w:val="004C6698"/>
    <w:rsid w:val="004C6EAB"/>
    <w:rsid w:val="004C74CA"/>
    <w:rsid w:val="004C768C"/>
    <w:rsid w:val="004D0258"/>
    <w:rsid w:val="004D13AD"/>
    <w:rsid w:val="004D1D4E"/>
    <w:rsid w:val="004D2484"/>
    <w:rsid w:val="004D293E"/>
    <w:rsid w:val="004D3BD2"/>
    <w:rsid w:val="004D5475"/>
    <w:rsid w:val="004D6F00"/>
    <w:rsid w:val="004D7D0B"/>
    <w:rsid w:val="004E2E51"/>
    <w:rsid w:val="004E436B"/>
    <w:rsid w:val="004E4A4D"/>
    <w:rsid w:val="004E5181"/>
    <w:rsid w:val="004E5764"/>
    <w:rsid w:val="004E685B"/>
    <w:rsid w:val="004E6918"/>
    <w:rsid w:val="004E6C02"/>
    <w:rsid w:val="004F108B"/>
    <w:rsid w:val="004F1163"/>
    <w:rsid w:val="004F2146"/>
    <w:rsid w:val="004F3257"/>
    <w:rsid w:val="004F3794"/>
    <w:rsid w:val="004F4605"/>
    <w:rsid w:val="004F4FCC"/>
    <w:rsid w:val="004F5F34"/>
    <w:rsid w:val="004F6B66"/>
    <w:rsid w:val="004F7E47"/>
    <w:rsid w:val="00500523"/>
    <w:rsid w:val="005008F4"/>
    <w:rsid w:val="00503864"/>
    <w:rsid w:val="00503D1E"/>
    <w:rsid w:val="00503E0A"/>
    <w:rsid w:val="00503E74"/>
    <w:rsid w:val="00504295"/>
    <w:rsid w:val="00504680"/>
    <w:rsid w:val="005046FE"/>
    <w:rsid w:val="005053F9"/>
    <w:rsid w:val="00505425"/>
    <w:rsid w:val="00510D0C"/>
    <w:rsid w:val="00512AFC"/>
    <w:rsid w:val="00512DD1"/>
    <w:rsid w:val="005152C9"/>
    <w:rsid w:val="00515343"/>
    <w:rsid w:val="005156E1"/>
    <w:rsid w:val="005162FA"/>
    <w:rsid w:val="00516DCB"/>
    <w:rsid w:val="00516F39"/>
    <w:rsid w:val="0051725D"/>
    <w:rsid w:val="005175B2"/>
    <w:rsid w:val="0052091D"/>
    <w:rsid w:val="005209A3"/>
    <w:rsid w:val="00521B74"/>
    <w:rsid w:val="00525B31"/>
    <w:rsid w:val="0052670F"/>
    <w:rsid w:val="005269CC"/>
    <w:rsid w:val="00526E1F"/>
    <w:rsid w:val="00527F30"/>
    <w:rsid w:val="00530DD8"/>
    <w:rsid w:val="00531EE4"/>
    <w:rsid w:val="00532167"/>
    <w:rsid w:val="00532A21"/>
    <w:rsid w:val="00532B2E"/>
    <w:rsid w:val="00532DEE"/>
    <w:rsid w:val="00532FF9"/>
    <w:rsid w:val="00533FE7"/>
    <w:rsid w:val="00534131"/>
    <w:rsid w:val="005344B8"/>
    <w:rsid w:val="005346A2"/>
    <w:rsid w:val="00534AAE"/>
    <w:rsid w:val="0053787B"/>
    <w:rsid w:val="00540609"/>
    <w:rsid w:val="005407ED"/>
    <w:rsid w:val="00540891"/>
    <w:rsid w:val="005413E4"/>
    <w:rsid w:val="0054218E"/>
    <w:rsid w:val="005425D8"/>
    <w:rsid w:val="00542C7D"/>
    <w:rsid w:val="00544363"/>
    <w:rsid w:val="00544722"/>
    <w:rsid w:val="00545B0B"/>
    <w:rsid w:val="00546B52"/>
    <w:rsid w:val="005478BC"/>
    <w:rsid w:val="00550ABD"/>
    <w:rsid w:val="00551A0C"/>
    <w:rsid w:val="00551D13"/>
    <w:rsid w:val="005525AE"/>
    <w:rsid w:val="00552D89"/>
    <w:rsid w:val="00552DD0"/>
    <w:rsid w:val="00552E41"/>
    <w:rsid w:val="00554F9D"/>
    <w:rsid w:val="00556CA9"/>
    <w:rsid w:val="005619BC"/>
    <w:rsid w:val="005632FA"/>
    <w:rsid w:val="0056348C"/>
    <w:rsid w:val="005636A2"/>
    <w:rsid w:val="0056603F"/>
    <w:rsid w:val="00566DD8"/>
    <w:rsid w:val="00566F85"/>
    <w:rsid w:val="0056733C"/>
    <w:rsid w:val="005677F8"/>
    <w:rsid w:val="00570765"/>
    <w:rsid w:val="005708D8"/>
    <w:rsid w:val="005729CA"/>
    <w:rsid w:val="00572AA3"/>
    <w:rsid w:val="005736B5"/>
    <w:rsid w:val="0057389C"/>
    <w:rsid w:val="00574498"/>
    <w:rsid w:val="00575844"/>
    <w:rsid w:val="00575D26"/>
    <w:rsid w:val="0057673D"/>
    <w:rsid w:val="005779BD"/>
    <w:rsid w:val="005809A6"/>
    <w:rsid w:val="0058280F"/>
    <w:rsid w:val="005851AD"/>
    <w:rsid w:val="00585E14"/>
    <w:rsid w:val="005868CA"/>
    <w:rsid w:val="005907DE"/>
    <w:rsid w:val="00590B50"/>
    <w:rsid w:val="00591E47"/>
    <w:rsid w:val="00592054"/>
    <w:rsid w:val="00592B89"/>
    <w:rsid w:val="00593C75"/>
    <w:rsid w:val="00594088"/>
    <w:rsid w:val="00594C8E"/>
    <w:rsid w:val="00595D35"/>
    <w:rsid w:val="00597007"/>
    <w:rsid w:val="005970BE"/>
    <w:rsid w:val="00597547"/>
    <w:rsid w:val="005A32FD"/>
    <w:rsid w:val="005A3D21"/>
    <w:rsid w:val="005A5087"/>
    <w:rsid w:val="005A5C9A"/>
    <w:rsid w:val="005A5F65"/>
    <w:rsid w:val="005A6094"/>
    <w:rsid w:val="005A65BB"/>
    <w:rsid w:val="005A69E5"/>
    <w:rsid w:val="005A7241"/>
    <w:rsid w:val="005A7935"/>
    <w:rsid w:val="005B021B"/>
    <w:rsid w:val="005B0FF5"/>
    <w:rsid w:val="005B14CC"/>
    <w:rsid w:val="005B1667"/>
    <w:rsid w:val="005B1D40"/>
    <w:rsid w:val="005B27E1"/>
    <w:rsid w:val="005B43FD"/>
    <w:rsid w:val="005B51DC"/>
    <w:rsid w:val="005B5311"/>
    <w:rsid w:val="005B5678"/>
    <w:rsid w:val="005B56A5"/>
    <w:rsid w:val="005B5DDD"/>
    <w:rsid w:val="005B78C2"/>
    <w:rsid w:val="005C0FFD"/>
    <w:rsid w:val="005C1AD3"/>
    <w:rsid w:val="005C1F56"/>
    <w:rsid w:val="005C26B7"/>
    <w:rsid w:val="005C2A6B"/>
    <w:rsid w:val="005C3323"/>
    <w:rsid w:val="005C3F8B"/>
    <w:rsid w:val="005C47D4"/>
    <w:rsid w:val="005C4F0C"/>
    <w:rsid w:val="005C5213"/>
    <w:rsid w:val="005C5B2A"/>
    <w:rsid w:val="005C6412"/>
    <w:rsid w:val="005C66F7"/>
    <w:rsid w:val="005C6876"/>
    <w:rsid w:val="005C6CC8"/>
    <w:rsid w:val="005C7061"/>
    <w:rsid w:val="005C7308"/>
    <w:rsid w:val="005D1FB8"/>
    <w:rsid w:val="005D4277"/>
    <w:rsid w:val="005D460D"/>
    <w:rsid w:val="005D467A"/>
    <w:rsid w:val="005D5601"/>
    <w:rsid w:val="005D574B"/>
    <w:rsid w:val="005D5BB4"/>
    <w:rsid w:val="005D63D6"/>
    <w:rsid w:val="005D6BE0"/>
    <w:rsid w:val="005D7268"/>
    <w:rsid w:val="005D785E"/>
    <w:rsid w:val="005D7C53"/>
    <w:rsid w:val="005E0A0A"/>
    <w:rsid w:val="005E1524"/>
    <w:rsid w:val="005E19D3"/>
    <w:rsid w:val="005E20F3"/>
    <w:rsid w:val="005E2B94"/>
    <w:rsid w:val="005E2CCB"/>
    <w:rsid w:val="005E418C"/>
    <w:rsid w:val="005E442D"/>
    <w:rsid w:val="005E54E1"/>
    <w:rsid w:val="005E5539"/>
    <w:rsid w:val="005E55A6"/>
    <w:rsid w:val="005E57D6"/>
    <w:rsid w:val="005E584B"/>
    <w:rsid w:val="005E654F"/>
    <w:rsid w:val="005E7B99"/>
    <w:rsid w:val="005E7D73"/>
    <w:rsid w:val="005F0633"/>
    <w:rsid w:val="005F079A"/>
    <w:rsid w:val="005F0F21"/>
    <w:rsid w:val="005F1458"/>
    <w:rsid w:val="005F3781"/>
    <w:rsid w:val="005F3EC6"/>
    <w:rsid w:val="005F496B"/>
    <w:rsid w:val="005F59FD"/>
    <w:rsid w:val="005F7511"/>
    <w:rsid w:val="005F7A2C"/>
    <w:rsid w:val="006003E3"/>
    <w:rsid w:val="00600E1E"/>
    <w:rsid w:val="00601170"/>
    <w:rsid w:val="00601548"/>
    <w:rsid w:val="0060164E"/>
    <w:rsid w:val="00601B86"/>
    <w:rsid w:val="00602146"/>
    <w:rsid w:val="00602559"/>
    <w:rsid w:val="00602750"/>
    <w:rsid w:val="00602E83"/>
    <w:rsid w:val="0060370F"/>
    <w:rsid w:val="00603AFC"/>
    <w:rsid w:val="00604DDD"/>
    <w:rsid w:val="00606A1E"/>
    <w:rsid w:val="00611F3F"/>
    <w:rsid w:val="00612D99"/>
    <w:rsid w:val="006132CB"/>
    <w:rsid w:val="006133BF"/>
    <w:rsid w:val="00613A33"/>
    <w:rsid w:val="00613E05"/>
    <w:rsid w:val="00613ED3"/>
    <w:rsid w:val="00616195"/>
    <w:rsid w:val="006163A2"/>
    <w:rsid w:val="00616F07"/>
    <w:rsid w:val="00617205"/>
    <w:rsid w:val="00617E14"/>
    <w:rsid w:val="0062047F"/>
    <w:rsid w:val="006212DE"/>
    <w:rsid w:val="006214C3"/>
    <w:rsid w:val="00621F7B"/>
    <w:rsid w:val="006222AB"/>
    <w:rsid w:val="00622646"/>
    <w:rsid w:val="00623E67"/>
    <w:rsid w:val="00623F50"/>
    <w:rsid w:val="00624440"/>
    <w:rsid w:val="00624594"/>
    <w:rsid w:val="0062462F"/>
    <w:rsid w:val="00630BE8"/>
    <w:rsid w:val="0063354A"/>
    <w:rsid w:val="00633877"/>
    <w:rsid w:val="00633A33"/>
    <w:rsid w:val="0063443E"/>
    <w:rsid w:val="00634AA1"/>
    <w:rsid w:val="00635CB7"/>
    <w:rsid w:val="00636DEA"/>
    <w:rsid w:val="00636F50"/>
    <w:rsid w:val="00637087"/>
    <w:rsid w:val="0064063A"/>
    <w:rsid w:val="006408B9"/>
    <w:rsid w:val="00640F95"/>
    <w:rsid w:val="00642265"/>
    <w:rsid w:val="00642305"/>
    <w:rsid w:val="00642445"/>
    <w:rsid w:val="00643059"/>
    <w:rsid w:val="00643083"/>
    <w:rsid w:val="00643894"/>
    <w:rsid w:val="006441F6"/>
    <w:rsid w:val="006444B0"/>
    <w:rsid w:val="00647B65"/>
    <w:rsid w:val="00650895"/>
    <w:rsid w:val="00650AF3"/>
    <w:rsid w:val="00651D3E"/>
    <w:rsid w:val="00652797"/>
    <w:rsid w:val="00653C13"/>
    <w:rsid w:val="00653EB5"/>
    <w:rsid w:val="006545B6"/>
    <w:rsid w:val="0065461A"/>
    <w:rsid w:val="00654EDB"/>
    <w:rsid w:val="00656672"/>
    <w:rsid w:val="0065679A"/>
    <w:rsid w:val="006572AF"/>
    <w:rsid w:val="00657780"/>
    <w:rsid w:val="00657CAF"/>
    <w:rsid w:val="00660AF4"/>
    <w:rsid w:val="006614CF"/>
    <w:rsid w:val="006636A2"/>
    <w:rsid w:val="006642C7"/>
    <w:rsid w:val="0066452D"/>
    <w:rsid w:val="00664E2B"/>
    <w:rsid w:val="00665819"/>
    <w:rsid w:val="00665965"/>
    <w:rsid w:val="00666864"/>
    <w:rsid w:val="00667988"/>
    <w:rsid w:val="006701DD"/>
    <w:rsid w:val="006702EF"/>
    <w:rsid w:val="00671F98"/>
    <w:rsid w:val="00672444"/>
    <w:rsid w:val="00672D33"/>
    <w:rsid w:val="00673FED"/>
    <w:rsid w:val="006747C6"/>
    <w:rsid w:val="00675062"/>
    <w:rsid w:val="0067602E"/>
    <w:rsid w:val="006760AC"/>
    <w:rsid w:val="00676CE2"/>
    <w:rsid w:val="00677250"/>
    <w:rsid w:val="00677310"/>
    <w:rsid w:val="0068076F"/>
    <w:rsid w:val="00680E07"/>
    <w:rsid w:val="00681407"/>
    <w:rsid w:val="006815A9"/>
    <w:rsid w:val="00682234"/>
    <w:rsid w:val="0068228A"/>
    <w:rsid w:val="006827E2"/>
    <w:rsid w:val="00682A4D"/>
    <w:rsid w:val="00682BF2"/>
    <w:rsid w:val="0068400D"/>
    <w:rsid w:val="00684B8B"/>
    <w:rsid w:val="00684E60"/>
    <w:rsid w:val="0068544A"/>
    <w:rsid w:val="00685DB2"/>
    <w:rsid w:val="00686EE1"/>
    <w:rsid w:val="0068782C"/>
    <w:rsid w:val="00687A6C"/>
    <w:rsid w:val="006906C3"/>
    <w:rsid w:val="00690CB8"/>
    <w:rsid w:val="006917FD"/>
    <w:rsid w:val="00692DA7"/>
    <w:rsid w:val="00693948"/>
    <w:rsid w:val="00694F2B"/>
    <w:rsid w:val="006956AE"/>
    <w:rsid w:val="00696652"/>
    <w:rsid w:val="006968FA"/>
    <w:rsid w:val="00697AFC"/>
    <w:rsid w:val="00697B63"/>
    <w:rsid w:val="006A08AA"/>
    <w:rsid w:val="006A097A"/>
    <w:rsid w:val="006A119B"/>
    <w:rsid w:val="006A1C80"/>
    <w:rsid w:val="006A2391"/>
    <w:rsid w:val="006A299B"/>
    <w:rsid w:val="006A4FD5"/>
    <w:rsid w:val="006A50EB"/>
    <w:rsid w:val="006A7658"/>
    <w:rsid w:val="006A789E"/>
    <w:rsid w:val="006B19FA"/>
    <w:rsid w:val="006B243E"/>
    <w:rsid w:val="006B3E39"/>
    <w:rsid w:val="006B4ABF"/>
    <w:rsid w:val="006B6BBD"/>
    <w:rsid w:val="006C01AD"/>
    <w:rsid w:val="006C05C5"/>
    <w:rsid w:val="006C1175"/>
    <w:rsid w:val="006C26FF"/>
    <w:rsid w:val="006C2825"/>
    <w:rsid w:val="006C2889"/>
    <w:rsid w:val="006C6032"/>
    <w:rsid w:val="006C7E1C"/>
    <w:rsid w:val="006D0B4C"/>
    <w:rsid w:val="006D1E7C"/>
    <w:rsid w:val="006D3581"/>
    <w:rsid w:val="006D3EC3"/>
    <w:rsid w:val="006D423F"/>
    <w:rsid w:val="006D4F04"/>
    <w:rsid w:val="006D557F"/>
    <w:rsid w:val="006E3F77"/>
    <w:rsid w:val="006E62A6"/>
    <w:rsid w:val="006E6483"/>
    <w:rsid w:val="006E7812"/>
    <w:rsid w:val="006F07EF"/>
    <w:rsid w:val="006F15FC"/>
    <w:rsid w:val="006F18D8"/>
    <w:rsid w:val="006F1965"/>
    <w:rsid w:val="006F2161"/>
    <w:rsid w:val="006F3616"/>
    <w:rsid w:val="006F47A6"/>
    <w:rsid w:val="006F4F8A"/>
    <w:rsid w:val="006F6AAE"/>
    <w:rsid w:val="006F7524"/>
    <w:rsid w:val="0070064E"/>
    <w:rsid w:val="007006D5"/>
    <w:rsid w:val="00701903"/>
    <w:rsid w:val="00701A02"/>
    <w:rsid w:val="0070281B"/>
    <w:rsid w:val="00703038"/>
    <w:rsid w:val="00703C5E"/>
    <w:rsid w:val="00704217"/>
    <w:rsid w:val="0070568B"/>
    <w:rsid w:val="00705AAD"/>
    <w:rsid w:val="00707DB1"/>
    <w:rsid w:val="00710F9E"/>
    <w:rsid w:val="00711050"/>
    <w:rsid w:val="007125B8"/>
    <w:rsid w:val="00714383"/>
    <w:rsid w:val="00715868"/>
    <w:rsid w:val="00716164"/>
    <w:rsid w:val="007173A1"/>
    <w:rsid w:val="00717C9D"/>
    <w:rsid w:val="0072007E"/>
    <w:rsid w:val="007204FC"/>
    <w:rsid w:val="0072077B"/>
    <w:rsid w:val="007212F9"/>
    <w:rsid w:val="0072159D"/>
    <w:rsid w:val="00722965"/>
    <w:rsid w:val="0072434C"/>
    <w:rsid w:val="0072786C"/>
    <w:rsid w:val="00730FC6"/>
    <w:rsid w:val="00732E4C"/>
    <w:rsid w:val="007335BD"/>
    <w:rsid w:val="00733708"/>
    <w:rsid w:val="00733F52"/>
    <w:rsid w:val="007343AD"/>
    <w:rsid w:val="00736034"/>
    <w:rsid w:val="00736855"/>
    <w:rsid w:val="00736F4F"/>
    <w:rsid w:val="00740CE9"/>
    <w:rsid w:val="0074164A"/>
    <w:rsid w:val="00741690"/>
    <w:rsid w:val="00742452"/>
    <w:rsid w:val="00742E3D"/>
    <w:rsid w:val="00743D97"/>
    <w:rsid w:val="007467FA"/>
    <w:rsid w:val="007468A2"/>
    <w:rsid w:val="0075199B"/>
    <w:rsid w:val="00751F24"/>
    <w:rsid w:val="007520EC"/>
    <w:rsid w:val="00752ECD"/>
    <w:rsid w:val="00753E64"/>
    <w:rsid w:val="007549A4"/>
    <w:rsid w:val="00754C21"/>
    <w:rsid w:val="00755214"/>
    <w:rsid w:val="00755879"/>
    <w:rsid w:val="00755D9D"/>
    <w:rsid w:val="00756EFB"/>
    <w:rsid w:val="00756FD9"/>
    <w:rsid w:val="00757596"/>
    <w:rsid w:val="007603A2"/>
    <w:rsid w:val="00761815"/>
    <w:rsid w:val="00761FE6"/>
    <w:rsid w:val="00762684"/>
    <w:rsid w:val="00763B4E"/>
    <w:rsid w:val="00763F97"/>
    <w:rsid w:val="007655E5"/>
    <w:rsid w:val="00765EF7"/>
    <w:rsid w:val="00766378"/>
    <w:rsid w:val="007673AE"/>
    <w:rsid w:val="00770EA4"/>
    <w:rsid w:val="007711D8"/>
    <w:rsid w:val="00771C31"/>
    <w:rsid w:val="00771C68"/>
    <w:rsid w:val="00771F27"/>
    <w:rsid w:val="00772CCB"/>
    <w:rsid w:val="00774013"/>
    <w:rsid w:val="00774477"/>
    <w:rsid w:val="00774F7D"/>
    <w:rsid w:val="00777A86"/>
    <w:rsid w:val="007819AD"/>
    <w:rsid w:val="00781B0E"/>
    <w:rsid w:val="00782417"/>
    <w:rsid w:val="00783166"/>
    <w:rsid w:val="00784633"/>
    <w:rsid w:val="00785934"/>
    <w:rsid w:val="00785DC3"/>
    <w:rsid w:val="007860C1"/>
    <w:rsid w:val="00786D2C"/>
    <w:rsid w:val="00787708"/>
    <w:rsid w:val="00794A4A"/>
    <w:rsid w:val="00794A67"/>
    <w:rsid w:val="00795B7A"/>
    <w:rsid w:val="00795D2B"/>
    <w:rsid w:val="007975D6"/>
    <w:rsid w:val="00797C7F"/>
    <w:rsid w:val="007A033D"/>
    <w:rsid w:val="007A16EF"/>
    <w:rsid w:val="007A254D"/>
    <w:rsid w:val="007A3044"/>
    <w:rsid w:val="007A3A25"/>
    <w:rsid w:val="007A3A29"/>
    <w:rsid w:val="007A427E"/>
    <w:rsid w:val="007A540F"/>
    <w:rsid w:val="007A57BC"/>
    <w:rsid w:val="007A69D5"/>
    <w:rsid w:val="007A6AB9"/>
    <w:rsid w:val="007A6E59"/>
    <w:rsid w:val="007A7649"/>
    <w:rsid w:val="007B03DB"/>
    <w:rsid w:val="007B211E"/>
    <w:rsid w:val="007B2518"/>
    <w:rsid w:val="007B5B13"/>
    <w:rsid w:val="007C11E7"/>
    <w:rsid w:val="007C18E8"/>
    <w:rsid w:val="007C1DF2"/>
    <w:rsid w:val="007C3E8F"/>
    <w:rsid w:val="007C43F2"/>
    <w:rsid w:val="007C4C53"/>
    <w:rsid w:val="007C7B45"/>
    <w:rsid w:val="007D05D9"/>
    <w:rsid w:val="007D06A4"/>
    <w:rsid w:val="007D191D"/>
    <w:rsid w:val="007D2C9D"/>
    <w:rsid w:val="007D40D9"/>
    <w:rsid w:val="007D476D"/>
    <w:rsid w:val="007D6238"/>
    <w:rsid w:val="007D6793"/>
    <w:rsid w:val="007D6FF2"/>
    <w:rsid w:val="007E02FF"/>
    <w:rsid w:val="007E08A6"/>
    <w:rsid w:val="007E11CF"/>
    <w:rsid w:val="007E1ACF"/>
    <w:rsid w:val="007E213E"/>
    <w:rsid w:val="007E2EB7"/>
    <w:rsid w:val="007E45B5"/>
    <w:rsid w:val="007E4C02"/>
    <w:rsid w:val="007E51AA"/>
    <w:rsid w:val="007E55FD"/>
    <w:rsid w:val="007E5693"/>
    <w:rsid w:val="007E5DEC"/>
    <w:rsid w:val="007E6194"/>
    <w:rsid w:val="007E7FA7"/>
    <w:rsid w:val="007F00FC"/>
    <w:rsid w:val="007F12AC"/>
    <w:rsid w:val="007F16E0"/>
    <w:rsid w:val="007F1CB3"/>
    <w:rsid w:val="007F1D6D"/>
    <w:rsid w:val="007F2FB7"/>
    <w:rsid w:val="007F35E4"/>
    <w:rsid w:val="007F4470"/>
    <w:rsid w:val="007F599C"/>
    <w:rsid w:val="007F65A9"/>
    <w:rsid w:val="007F65E5"/>
    <w:rsid w:val="007F6C0B"/>
    <w:rsid w:val="007F7098"/>
    <w:rsid w:val="00800DC4"/>
    <w:rsid w:val="008015CE"/>
    <w:rsid w:val="00802637"/>
    <w:rsid w:val="0080388C"/>
    <w:rsid w:val="00803C80"/>
    <w:rsid w:val="00805119"/>
    <w:rsid w:val="00805431"/>
    <w:rsid w:val="00805EBE"/>
    <w:rsid w:val="0080653A"/>
    <w:rsid w:val="00806802"/>
    <w:rsid w:val="008074DE"/>
    <w:rsid w:val="00807506"/>
    <w:rsid w:val="0080771C"/>
    <w:rsid w:val="00807BE7"/>
    <w:rsid w:val="00807CFE"/>
    <w:rsid w:val="00810445"/>
    <w:rsid w:val="00811F49"/>
    <w:rsid w:val="00814D9D"/>
    <w:rsid w:val="0081513F"/>
    <w:rsid w:val="0081576D"/>
    <w:rsid w:val="008157E6"/>
    <w:rsid w:val="008162C2"/>
    <w:rsid w:val="00816E96"/>
    <w:rsid w:val="00817D40"/>
    <w:rsid w:val="00821363"/>
    <w:rsid w:val="00821679"/>
    <w:rsid w:val="00821A2B"/>
    <w:rsid w:val="00822579"/>
    <w:rsid w:val="00822FD4"/>
    <w:rsid w:val="00823B9B"/>
    <w:rsid w:val="0082426A"/>
    <w:rsid w:val="00824309"/>
    <w:rsid w:val="00824FAD"/>
    <w:rsid w:val="0082686D"/>
    <w:rsid w:val="00827D4D"/>
    <w:rsid w:val="00830B6D"/>
    <w:rsid w:val="00831190"/>
    <w:rsid w:val="0083176E"/>
    <w:rsid w:val="00831F27"/>
    <w:rsid w:val="0083493F"/>
    <w:rsid w:val="00834AB6"/>
    <w:rsid w:val="00835DA5"/>
    <w:rsid w:val="00836697"/>
    <w:rsid w:val="00837DAA"/>
    <w:rsid w:val="00837F05"/>
    <w:rsid w:val="00837F0F"/>
    <w:rsid w:val="00840540"/>
    <w:rsid w:val="008411BB"/>
    <w:rsid w:val="0084219B"/>
    <w:rsid w:val="00842BB5"/>
    <w:rsid w:val="00844CBA"/>
    <w:rsid w:val="00845446"/>
    <w:rsid w:val="00845E93"/>
    <w:rsid w:val="008466C2"/>
    <w:rsid w:val="00847331"/>
    <w:rsid w:val="008520DA"/>
    <w:rsid w:val="00852640"/>
    <w:rsid w:val="00853413"/>
    <w:rsid w:val="0085399C"/>
    <w:rsid w:val="00853A8C"/>
    <w:rsid w:val="0085406B"/>
    <w:rsid w:val="00854777"/>
    <w:rsid w:val="00854D18"/>
    <w:rsid w:val="00855A16"/>
    <w:rsid w:val="008563F2"/>
    <w:rsid w:val="00856A2C"/>
    <w:rsid w:val="00856CE5"/>
    <w:rsid w:val="00857E34"/>
    <w:rsid w:val="0086155C"/>
    <w:rsid w:val="00861A27"/>
    <w:rsid w:val="00862C87"/>
    <w:rsid w:val="0086311C"/>
    <w:rsid w:val="00864B12"/>
    <w:rsid w:val="008651C9"/>
    <w:rsid w:val="00865434"/>
    <w:rsid w:val="00867170"/>
    <w:rsid w:val="00867470"/>
    <w:rsid w:val="00867E6B"/>
    <w:rsid w:val="00871CD6"/>
    <w:rsid w:val="00872857"/>
    <w:rsid w:val="00872F78"/>
    <w:rsid w:val="008736EC"/>
    <w:rsid w:val="008738A5"/>
    <w:rsid w:val="00873ADF"/>
    <w:rsid w:val="00873C6B"/>
    <w:rsid w:val="00874BFB"/>
    <w:rsid w:val="00875478"/>
    <w:rsid w:val="00876B7C"/>
    <w:rsid w:val="008805DF"/>
    <w:rsid w:val="00881BC8"/>
    <w:rsid w:val="00882129"/>
    <w:rsid w:val="00882B44"/>
    <w:rsid w:val="00882E1D"/>
    <w:rsid w:val="0088347B"/>
    <w:rsid w:val="0088382F"/>
    <w:rsid w:val="00884754"/>
    <w:rsid w:val="00884C54"/>
    <w:rsid w:val="008853F7"/>
    <w:rsid w:val="00885B68"/>
    <w:rsid w:val="00885FD8"/>
    <w:rsid w:val="00886414"/>
    <w:rsid w:val="00887429"/>
    <w:rsid w:val="00887CF2"/>
    <w:rsid w:val="00890B1B"/>
    <w:rsid w:val="00891040"/>
    <w:rsid w:val="00891F2A"/>
    <w:rsid w:val="00892A37"/>
    <w:rsid w:val="0089362C"/>
    <w:rsid w:val="0089390F"/>
    <w:rsid w:val="00893AF7"/>
    <w:rsid w:val="00895D0C"/>
    <w:rsid w:val="008975B2"/>
    <w:rsid w:val="008A05A6"/>
    <w:rsid w:val="008A1080"/>
    <w:rsid w:val="008A1114"/>
    <w:rsid w:val="008A159A"/>
    <w:rsid w:val="008A24D9"/>
    <w:rsid w:val="008A394A"/>
    <w:rsid w:val="008A3AAB"/>
    <w:rsid w:val="008A45FA"/>
    <w:rsid w:val="008A5627"/>
    <w:rsid w:val="008A6722"/>
    <w:rsid w:val="008A6C26"/>
    <w:rsid w:val="008A6E5C"/>
    <w:rsid w:val="008A6E87"/>
    <w:rsid w:val="008B007B"/>
    <w:rsid w:val="008B18A7"/>
    <w:rsid w:val="008B2082"/>
    <w:rsid w:val="008B2490"/>
    <w:rsid w:val="008B25D9"/>
    <w:rsid w:val="008B32F4"/>
    <w:rsid w:val="008B4468"/>
    <w:rsid w:val="008B4673"/>
    <w:rsid w:val="008C06EF"/>
    <w:rsid w:val="008C0A02"/>
    <w:rsid w:val="008C10B0"/>
    <w:rsid w:val="008C1B6D"/>
    <w:rsid w:val="008C21E9"/>
    <w:rsid w:val="008C2EDA"/>
    <w:rsid w:val="008C2FCF"/>
    <w:rsid w:val="008C3184"/>
    <w:rsid w:val="008C3C9C"/>
    <w:rsid w:val="008C3E7D"/>
    <w:rsid w:val="008C449C"/>
    <w:rsid w:val="008C4BC4"/>
    <w:rsid w:val="008C6AA3"/>
    <w:rsid w:val="008C799A"/>
    <w:rsid w:val="008D0094"/>
    <w:rsid w:val="008D0638"/>
    <w:rsid w:val="008D20E7"/>
    <w:rsid w:val="008D41F5"/>
    <w:rsid w:val="008D4919"/>
    <w:rsid w:val="008D56FF"/>
    <w:rsid w:val="008D6E0F"/>
    <w:rsid w:val="008D6F09"/>
    <w:rsid w:val="008E07B2"/>
    <w:rsid w:val="008E0E49"/>
    <w:rsid w:val="008E39A3"/>
    <w:rsid w:val="008E470F"/>
    <w:rsid w:val="008E5E2B"/>
    <w:rsid w:val="008E61FF"/>
    <w:rsid w:val="008E76C5"/>
    <w:rsid w:val="008F0A87"/>
    <w:rsid w:val="008F126F"/>
    <w:rsid w:val="008F23BE"/>
    <w:rsid w:val="008F5583"/>
    <w:rsid w:val="008F5C3C"/>
    <w:rsid w:val="008F6BA9"/>
    <w:rsid w:val="00900B60"/>
    <w:rsid w:val="00901DB1"/>
    <w:rsid w:val="00902266"/>
    <w:rsid w:val="00904042"/>
    <w:rsid w:val="009052AA"/>
    <w:rsid w:val="00905557"/>
    <w:rsid w:val="0090658F"/>
    <w:rsid w:val="0090702E"/>
    <w:rsid w:val="0091071A"/>
    <w:rsid w:val="00911015"/>
    <w:rsid w:val="0091189D"/>
    <w:rsid w:val="00911B23"/>
    <w:rsid w:val="00911F9A"/>
    <w:rsid w:val="00912160"/>
    <w:rsid w:val="00913803"/>
    <w:rsid w:val="00913880"/>
    <w:rsid w:val="00913D55"/>
    <w:rsid w:val="00913DB4"/>
    <w:rsid w:val="00914525"/>
    <w:rsid w:val="00914EBB"/>
    <w:rsid w:val="00915886"/>
    <w:rsid w:val="009163FF"/>
    <w:rsid w:val="00916464"/>
    <w:rsid w:val="00917610"/>
    <w:rsid w:val="00917745"/>
    <w:rsid w:val="00920FB3"/>
    <w:rsid w:val="00922A03"/>
    <w:rsid w:val="00923B1F"/>
    <w:rsid w:val="009248E7"/>
    <w:rsid w:val="00926606"/>
    <w:rsid w:val="009271BB"/>
    <w:rsid w:val="00930AF6"/>
    <w:rsid w:val="0093114B"/>
    <w:rsid w:val="00931C89"/>
    <w:rsid w:val="00932475"/>
    <w:rsid w:val="009327F2"/>
    <w:rsid w:val="00933E2F"/>
    <w:rsid w:val="00934C84"/>
    <w:rsid w:val="00935350"/>
    <w:rsid w:val="00936F4D"/>
    <w:rsid w:val="00936FC1"/>
    <w:rsid w:val="00937085"/>
    <w:rsid w:val="0094075B"/>
    <w:rsid w:val="00940E81"/>
    <w:rsid w:val="0094218D"/>
    <w:rsid w:val="009430F8"/>
    <w:rsid w:val="009434B9"/>
    <w:rsid w:val="009443B1"/>
    <w:rsid w:val="00945C9D"/>
    <w:rsid w:val="009478FE"/>
    <w:rsid w:val="009508DE"/>
    <w:rsid w:val="00951048"/>
    <w:rsid w:val="00951510"/>
    <w:rsid w:val="009534A5"/>
    <w:rsid w:val="00953517"/>
    <w:rsid w:val="00954A6E"/>
    <w:rsid w:val="00954D6B"/>
    <w:rsid w:val="0095557E"/>
    <w:rsid w:val="00955896"/>
    <w:rsid w:val="00955EF0"/>
    <w:rsid w:val="00960C2B"/>
    <w:rsid w:val="00961331"/>
    <w:rsid w:val="00961696"/>
    <w:rsid w:val="00962105"/>
    <w:rsid w:val="009624FD"/>
    <w:rsid w:val="00962630"/>
    <w:rsid w:val="009645B5"/>
    <w:rsid w:val="0096486F"/>
    <w:rsid w:val="009649B1"/>
    <w:rsid w:val="00966A43"/>
    <w:rsid w:val="0097052D"/>
    <w:rsid w:val="00970850"/>
    <w:rsid w:val="0097206F"/>
    <w:rsid w:val="00973ADE"/>
    <w:rsid w:val="00973B92"/>
    <w:rsid w:val="00973C3E"/>
    <w:rsid w:val="009748F4"/>
    <w:rsid w:val="00974F33"/>
    <w:rsid w:val="00975AAD"/>
    <w:rsid w:val="0097680F"/>
    <w:rsid w:val="00977035"/>
    <w:rsid w:val="00983A1D"/>
    <w:rsid w:val="0098454E"/>
    <w:rsid w:val="00984C27"/>
    <w:rsid w:val="00985BA8"/>
    <w:rsid w:val="00986217"/>
    <w:rsid w:val="009870EA"/>
    <w:rsid w:val="00991E48"/>
    <w:rsid w:val="0099353F"/>
    <w:rsid w:val="00993856"/>
    <w:rsid w:val="009942B4"/>
    <w:rsid w:val="00994A09"/>
    <w:rsid w:val="00994DAD"/>
    <w:rsid w:val="009952A9"/>
    <w:rsid w:val="0099662A"/>
    <w:rsid w:val="009970A4"/>
    <w:rsid w:val="009A25C3"/>
    <w:rsid w:val="009A2664"/>
    <w:rsid w:val="009A4A31"/>
    <w:rsid w:val="009A696F"/>
    <w:rsid w:val="009A70BA"/>
    <w:rsid w:val="009B1153"/>
    <w:rsid w:val="009B22BC"/>
    <w:rsid w:val="009B36EA"/>
    <w:rsid w:val="009B39AC"/>
    <w:rsid w:val="009B3DC6"/>
    <w:rsid w:val="009B46BA"/>
    <w:rsid w:val="009B5459"/>
    <w:rsid w:val="009B5B67"/>
    <w:rsid w:val="009B6435"/>
    <w:rsid w:val="009B6694"/>
    <w:rsid w:val="009B6E91"/>
    <w:rsid w:val="009B7995"/>
    <w:rsid w:val="009B7A5D"/>
    <w:rsid w:val="009C0153"/>
    <w:rsid w:val="009C1358"/>
    <w:rsid w:val="009C2529"/>
    <w:rsid w:val="009C3282"/>
    <w:rsid w:val="009C3682"/>
    <w:rsid w:val="009C3C8C"/>
    <w:rsid w:val="009C5C1D"/>
    <w:rsid w:val="009C5F05"/>
    <w:rsid w:val="009C662F"/>
    <w:rsid w:val="009C71B1"/>
    <w:rsid w:val="009C723D"/>
    <w:rsid w:val="009C7794"/>
    <w:rsid w:val="009D0B13"/>
    <w:rsid w:val="009D0C68"/>
    <w:rsid w:val="009D176D"/>
    <w:rsid w:val="009D18EE"/>
    <w:rsid w:val="009D2D8B"/>
    <w:rsid w:val="009D34AC"/>
    <w:rsid w:val="009D4546"/>
    <w:rsid w:val="009D535D"/>
    <w:rsid w:val="009D7BBD"/>
    <w:rsid w:val="009D7E09"/>
    <w:rsid w:val="009D7E83"/>
    <w:rsid w:val="009E08F3"/>
    <w:rsid w:val="009E0E52"/>
    <w:rsid w:val="009E0E54"/>
    <w:rsid w:val="009E109D"/>
    <w:rsid w:val="009E1A42"/>
    <w:rsid w:val="009E2D3E"/>
    <w:rsid w:val="009E37C8"/>
    <w:rsid w:val="009E4354"/>
    <w:rsid w:val="009E4543"/>
    <w:rsid w:val="009E5249"/>
    <w:rsid w:val="009E5273"/>
    <w:rsid w:val="009E5438"/>
    <w:rsid w:val="009E559A"/>
    <w:rsid w:val="009E5CFF"/>
    <w:rsid w:val="009E619B"/>
    <w:rsid w:val="009E6283"/>
    <w:rsid w:val="009E750A"/>
    <w:rsid w:val="009E79B6"/>
    <w:rsid w:val="009F0124"/>
    <w:rsid w:val="009F08F3"/>
    <w:rsid w:val="009F155E"/>
    <w:rsid w:val="009F2061"/>
    <w:rsid w:val="009F24CC"/>
    <w:rsid w:val="009F4214"/>
    <w:rsid w:val="009F536D"/>
    <w:rsid w:val="009F6E26"/>
    <w:rsid w:val="009F6F44"/>
    <w:rsid w:val="00A004FE"/>
    <w:rsid w:val="00A00D76"/>
    <w:rsid w:val="00A0410E"/>
    <w:rsid w:val="00A0515A"/>
    <w:rsid w:val="00A05738"/>
    <w:rsid w:val="00A065DB"/>
    <w:rsid w:val="00A06BCE"/>
    <w:rsid w:val="00A103FF"/>
    <w:rsid w:val="00A11164"/>
    <w:rsid w:val="00A113B2"/>
    <w:rsid w:val="00A11CA6"/>
    <w:rsid w:val="00A12CCD"/>
    <w:rsid w:val="00A14110"/>
    <w:rsid w:val="00A14560"/>
    <w:rsid w:val="00A148B3"/>
    <w:rsid w:val="00A151F6"/>
    <w:rsid w:val="00A174E7"/>
    <w:rsid w:val="00A17C2A"/>
    <w:rsid w:val="00A203DD"/>
    <w:rsid w:val="00A21144"/>
    <w:rsid w:val="00A21582"/>
    <w:rsid w:val="00A21BFB"/>
    <w:rsid w:val="00A22BC8"/>
    <w:rsid w:val="00A267F5"/>
    <w:rsid w:val="00A27523"/>
    <w:rsid w:val="00A277C3"/>
    <w:rsid w:val="00A30968"/>
    <w:rsid w:val="00A31085"/>
    <w:rsid w:val="00A31FE5"/>
    <w:rsid w:val="00A322E2"/>
    <w:rsid w:val="00A326A0"/>
    <w:rsid w:val="00A32C52"/>
    <w:rsid w:val="00A335BA"/>
    <w:rsid w:val="00A336A8"/>
    <w:rsid w:val="00A33A1B"/>
    <w:rsid w:val="00A35420"/>
    <w:rsid w:val="00A36577"/>
    <w:rsid w:val="00A36AE3"/>
    <w:rsid w:val="00A4099B"/>
    <w:rsid w:val="00A40ABA"/>
    <w:rsid w:val="00A40BA4"/>
    <w:rsid w:val="00A4115F"/>
    <w:rsid w:val="00A41CAA"/>
    <w:rsid w:val="00A420BD"/>
    <w:rsid w:val="00A42977"/>
    <w:rsid w:val="00A43039"/>
    <w:rsid w:val="00A43806"/>
    <w:rsid w:val="00A43C4D"/>
    <w:rsid w:val="00A45414"/>
    <w:rsid w:val="00A45C40"/>
    <w:rsid w:val="00A4703D"/>
    <w:rsid w:val="00A47396"/>
    <w:rsid w:val="00A4792B"/>
    <w:rsid w:val="00A524BA"/>
    <w:rsid w:val="00A53F55"/>
    <w:rsid w:val="00A55621"/>
    <w:rsid w:val="00A55884"/>
    <w:rsid w:val="00A5638E"/>
    <w:rsid w:val="00A56472"/>
    <w:rsid w:val="00A5664F"/>
    <w:rsid w:val="00A575AB"/>
    <w:rsid w:val="00A61A28"/>
    <w:rsid w:val="00A61ED5"/>
    <w:rsid w:val="00A620AC"/>
    <w:rsid w:val="00A621F7"/>
    <w:rsid w:val="00A62576"/>
    <w:rsid w:val="00A62662"/>
    <w:rsid w:val="00A62E73"/>
    <w:rsid w:val="00A62F9E"/>
    <w:rsid w:val="00A6307E"/>
    <w:rsid w:val="00A638CB"/>
    <w:rsid w:val="00A64AA6"/>
    <w:rsid w:val="00A65406"/>
    <w:rsid w:val="00A65710"/>
    <w:rsid w:val="00A665FA"/>
    <w:rsid w:val="00A67180"/>
    <w:rsid w:val="00A674DD"/>
    <w:rsid w:val="00A67523"/>
    <w:rsid w:val="00A7067E"/>
    <w:rsid w:val="00A72622"/>
    <w:rsid w:val="00A73661"/>
    <w:rsid w:val="00A75355"/>
    <w:rsid w:val="00A805A4"/>
    <w:rsid w:val="00A81261"/>
    <w:rsid w:val="00A813A4"/>
    <w:rsid w:val="00A817D8"/>
    <w:rsid w:val="00A82B4C"/>
    <w:rsid w:val="00A83695"/>
    <w:rsid w:val="00A85AC1"/>
    <w:rsid w:val="00A865D2"/>
    <w:rsid w:val="00A904CF"/>
    <w:rsid w:val="00A90A4C"/>
    <w:rsid w:val="00A91463"/>
    <w:rsid w:val="00A9414C"/>
    <w:rsid w:val="00A94585"/>
    <w:rsid w:val="00A94B2B"/>
    <w:rsid w:val="00A94D4E"/>
    <w:rsid w:val="00A97C70"/>
    <w:rsid w:val="00A97DFE"/>
    <w:rsid w:val="00AA1364"/>
    <w:rsid w:val="00AA37CA"/>
    <w:rsid w:val="00AA4596"/>
    <w:rsid w:val="00AA4CA3"/>
    <w:rsid w:val="00AA5387"/>
    <w:rsid w:val="00AA5DC7"/>
    <w:rsid w:val="00AA6C16"/>
    <w:rsid w:val="00AA7C36"/>
    <w:rsid w:val="00AB00E0"/>
    <w:rsid w:val="00AB0685"/>
    <w:rsid w:val="00AB0DA8"/>
    <w:rsid w:val="00AB11A6"/>
    <w:rsid w:val="00AB2318"/>
    <w:rsid w:val="00AB33E0"/>
    <w:rsid w:val="00AB3BF3"/>
    <w:rsid w:val="00AB4620"/>
    <w:rsid w:val="00AB463D"/>
    <w:rsid w:val="00AB5DCF"/>
    <w:rsid w:val="00AC04E3"/>
    <w:rsid w:val="00AC15D2"/>
    <w:rsid w:val="00AC1ACD"/>
    <w:rsid w:val="00AC2FD8"/>
    <w:rsid w:val="00AC35B8"/>
    <w:rsid w:val="00AC4A48"/>
    <w:rsid w:val="00AC5A1E"/>
    <w:rsid w:val="00AC652E"/>
    <w:rsid w:val="00AC7767"/>
    <w:rsid w:val="00AC7956"/>
    <w:rsid w:val="00AD0108"/>
    <w:rsid w:val="00AD0980"/>
    <w:rsid w:val="00AD1014"/>
    <w:rsid w:val="00AD1A3D"/>
    <w:rsid w:val="00AD3B72"/>
    <w:rsid w:val="00AD47A9"/>
    <w:rsid w:val="00AD5048"/>
    <w:rsid w:val="00AD5ACE"/>
    <w:rsid w:val="00AD5DBD"/>
    <w:rsid w:val="00AD603F"/>
    <w:rsid w:val="00AD686F"/>
    <w:rsid w:val="00AD6987"/>
    <w:rsid w:val="00AD6A0A"/>
    <w:rsid w:val="00AD7B80"/>
    <w:rsid w:val="00AE17AD"/>
    <w:rsid w:val="00AE2D64"/>
    <w:rsid w:val="00AE3A18"/>
    <w:rsid w:val="00AE3B85"/>
    <w:rsid w:val="00AE457A"/>
    <w:rsid w:val="00AE4867"/>
    <w:rsid w:val="00AE4A5E"/>
    <w:rsid w:val="00AE6709"/>
    <w:rsid w:val="00AF0A59"/>
    <w:rsid w:val="00AF0C06"/>
    <w:rsid w:val="00AF0F9B"/>
    <w:rsid w:val="00AF16DC"/>
    <w:rsid w:val="00AF17AE"/>
    <w:rsid w:val="00AF2A81"/>
    <w:rsid w:val="00AF32F2"/>
    <w:rsid w:val="00AF5105"/>
    <w:rsid w:val="00AF5B42"/>
    <w:rsid w:val="00AF6156"/>
    <w:rsid w:val="00AF7022"/>
    <w:rsid w:val="00AF730E"/>
    <w:rsid w:val="00AF7963"/>
    <w:rsid w:val="00AF7DFF"/>
    <w:rsid w:val="00B005CD"/>
    <w:rsid w:val="00B008CB"/>
    <w:rsid w:val="00B0113E"/>
    <w:rsid w:val="00B02E8B"/>
    <w:rsid w:val="00B0334A"/>
    <w:rsid w:val="00B03A7B"/>
    <w:rsid w:val="00B03AC4"/>
    <w:rsid w:val="00B03BF0"/>
    <w:rsid w:val="00B03D55"/>
    <w:rsid w:val="00B0431C"/>
    <w:rsid w:val="00B044DF"/>
    <w:rsid w:val="00B04FB0"/>
    <w:rsid w:val="00B05C5B"/>
    <w:rsid w:val="00B06486"/>
    <w:rsid w:val="00B06CE5"/>
    <w:rsid w:val="00B07091"/>
    <w:rsid w:val="00B1084C"/>
    <w:rsid w:val="00B11A41"/>
    <w:rsid w:val="00B11F84"/>
    <w:rsid w:val="00B1400E"/>
    <w:rsid w:val="00B15EB6"/>
    <w:rsid w:val="00B22498"/>
    <w:rsid w:val="00B227BF"/>
    <w:rsid w:val="00B24AD2"/>
    <w:rsid w:val="00B267D5"/>
    <w:rsid w:val="00B26C61"/>
    <w:rsid w:val="00B26E68"/>
    <w:rsid w:val="00B2733F"/>
    <w:rsid w:val="00B27AAF"/>
    <w:rsid w:val="00B31FD7"/>
    <w:rsid w:val="00B3250C"/>
    <w:rsid w:val="00B33B2E"/>
    <w:rsid w:val="00B3658D"/>
    <w:rsid w:val="00B41EDA"/>
    <w:rsid w:val="00B43792"/>
    <w:rsid w:val="00B44D33"/>
    <w:rsid w:val="00B45903"/>
    <w:rsid w:val="00B46A8F"/>
    <w:rsid w:val="00B4726C"/>
    <w:rsid w:val="00B501C6"/>
    <w:rsid w:val="00B510AE"/>
    <w:rsid w:val="00B52E93"/>
    <w:rsid w:val="00B530BF"/>
    <w:rsid w:val="00B5323E"/>
    <w:rsid w:val="00B53DAB"/>
    <w:rsid w:val="00B545B5"/>
    <w:rsid w:val="00B57642"/>
    <w:rsid w:val="00B57CE7"/>
    <w:rsid w:val="00B6109C"/>
    <w:rsid w:val="00B6122F"/>
    <w:rsid w:val="00B61C72"/>
    <w:rsid w:val="00B62D9D"/>
    <w:rsid w:val="00B63241"/>
    <w:rsid w:val="00B632C0"/>
    <w:rsid w:val="00B63913"/>
    <w:rsid w:val="00B63A17"/>
    <w:rsid w:val="00B64243"/>
    <w:rsid w:val="00B64C7B"/>
    <w:rsid w:val="00B655E8"/>
    <w:rsid w:val="00B65913"/>
    <w:rsid w:val="00B65E0F"/>
    <w:rsid w:val="00B66912"/>
    <w:rsid w:val="00B670A5"/>
    <w:rsid w:val="00B670BC"/>
    <w:rsid w:val="00B67151"/>
    <w:rsid w:val="00B710D1"/>
    <w:rsid w:val="00B71B2A"/>
    <w:rsid w:val="00B71EC5"/>
    <w:rsid w:val="00B731D3"/>
    <w:rsid w:val="00B744BB"/>
    <w:rsid w:val="00B75002"/>
    <w:rsid w:val="00B75807"/>
    <w:rsid w:val="00B75860"/>
    <w:rsid w:val="00B758C0"/>
    <w:rsid w:val="00B7689C"/>
    <w:rsid w:val="00B76F47"/>
    <w:rsid w:val="00B77132"/>
    <w:rsid w:val="00B77368"/>
    <w:rsid w:val="00B77E13"/>
    <w:rsid w:val="00B8006A"/>
    <w:rsid w:val="00B80157"/>
    <w:rsid w:val="00B802D9"/>
    <w:rsid w:val="00B80CEC"/>
    <w:rsid w:val="00B81E20"/>
    <w:rsid w:val="00B8298B"/>
    <w:rsid w:val="00B82AA6"/>
    <w:rsid w:val="00B875CF"/>
    <w:rsid w:val="00B908BC"/>
    <w:rsid w:val="00B90F70"/>
    <w:rsid w:val="00B91058"/>
    <w:rsid w:val="00B911D0"/>
    <w:rsid w:val="00B91D43"/>
    <w:rsid w:val="00B92096"/>
    <w:rsid w:val="00B93082"/>
    <w:rsid w:val="00B970F1"/>
    <w:rsid w:val="00B971D9"/>
    <w:rsid w:val="00BA1ACD"/>
    <w:rsid w:val="00BA2AA4"/>
    <w:rsid w:val="00BA2B5E"/>
    <w:rsid w:val="00BA364B"/>
    <w:rsid w:val="00BA3E73"/>
    <w:rsid w:val="00BA462C"/>
    <w:rsid w:val="00BA4CD3"/>
    <w:rsid w:val="00BA6F6E"/>
    <w:rsid w:val="00BB0261"/>
    <w:rsid w:val="00BB0385"/>
    <w:rsid w:val="00BB1712"/>
    <w:rsid w:val="00BB2AD8"/>
    <w:rsid w:val="00BB3303"/>
    <w:rsid w:val="00BB3588"/>
    <w:rsid w:val="00BB4427"/>
    <w:rsid w:val="00BB598E"/>
    <w:rsid w:val="00BB5EC3"/>
    <w:rsid w:val="00BB5F98"/>
    <w:rsid w:val="00BB7900"/>
    <w:rsid w:val="00BB79F8"/>
    <w:rsid w:val="00BB7AE9"/>
    <w:rsid w:val="00BC0C23"/>
    <w:rsid w:val="00BC1389"/>
    <w:rsid w:val="00BC1878"/>
    <w:rsid w:val="00BC2ECD"/>
    <w:rsid w:val="00BC6469"/>
    <w:rsid w:val="00BC7207"/>
    <w:rsid w:val="00BC760A"/>
    <w:rsid w:val="00BD08D4"/>
    <w:rsid w:val="00BD2089"/>
    <w:rsid w:val="00BD22B0"/>
    <w:rsid w:val="00BD2714"/>
    <w:rsid w:val="00BD2E47"/>
    <w:rsid w:val="00BD3A19"/>
    <w:rsid w:val="00BD3CF1"/>
    <w:rsid w:val="00BD4769"/>
    <w:rsid w:val="00BD49C4"/>
    <w:rsid w:val="00BD4AB0"/>
    <w:rsid w:val="00BD4CB3"/>
    <w:rsid w:val="00BD5C72"/>
    <w:rsid w:val="00BD67FF"/>
    <w:rsid w:val="00BD6E08"/>
    <w:rsid w:val="00BD72E7"/>
    <w:rsid w:val="00BE05D8"/>
    <w:rsid w:val="00BE07A5"/>
    <w:rsid w:val="00BE1232"/>
    <w:rsid w:val="00BE1F01"/>
    <w:rsid w:val="00BE2325"/>
    <w:rsid w:val="00BE4484"/>
    <w:rsid w:val="00BE6368"/>
    <w:rsid w:val="00BE6DC5"/>
    <w:rsid w:val="00BE6F85"/>
    <w:rsid w:val="00BE7B9B"/>
    <w:rsid w:val="00BF10B5"/>
    <w:rsid w:val="00BF200D"/>
    <w:rsid w:val="00BF2051"/>
    <w:rsid w:val="00BF29DB"/>
    <w:rsid w:val="00BF4144"/>
    <w:rsid w:val="00BF6CA1"/>
    <w:rsid w:val="00BF7197"/>
    <w:rsid w:val="00BF787D"/>
    <w:rsid w:val="00BF7D15"/>
    <w:rsid w:val="00C00206"/>
    <w:rsid w:val="00C00B6C"/>
    <w:rsid w:val="00C02309"/>
    <w:rsid w:val="00C02326"/>
    <w:rsid w:val="00C0261A"/>
    <w:rsid w:val="00C02F74"/>
    <w:rsid w:val="00C039AE"/>
    <w:rsid w:val="00C03DDE"/>
    <w:rsid w:val="00C05EE5"/>
    <w:rsid w:val="00C06CAD"/>
    <w:rsid w:val="00C07356"/>
    <w:rsid w:val="00C0774F"/>
    <w:rsid w:val="00C07999"/>
    <w:rsid w:val="00C104D6"/>
    <w:rsid w:val="00C11600"/>
    <w:rsid w:val="00C11D44"/>
    <w:rsid w:val="00C13CCC"/>
    <w:rsid w:val="00C13E38"/>
    <w:rsid w:val="00C13ECB"/>
    <w:rsid w:val="00C144EB"/>
    <w:rsid w:val="00C14A84"/>
    <w:rsid w:val="00C14B5C"/>
    <w:rsid w:val="00C151FF"/>
    <w:rsid w:val="00C1522B"/>
    <w:rsid w:val="00C15491"/>
    <w:rsid w:val="00C155BC"/>
    <w:rsid w:val="00C15B0C"/>
    <w:rsid w:val="00C16B22"/>
    <w:rsid w:val="00C221BB"/>
    <w:rsid w:val="00C22B65"/>
    <w:rsid w:val="00C23717"/>
    <w:rsid w:val="00C248D2"/>
    <w:rsid w:val="00C25A78"/>
    <w:rsid w:val="00C25E56"/>
    <w:rsid w:val="00C271E3"/>
    <w:rsid w:val="00C277E9"/>
    <w:rsid w:val="00C27BF3"/>
    <w:rsid w:val="00C30B2C"/>
    <w:rsid w:val="00C30E6C"/>
    <w:rsid w:val="00C30F38"/>
    <w:rsid w:val="00C312FA"/>
    <w:rsid w:val="00C31B27"/>
    <w:rsid w:val="00C33A77"/>
    <w:rsid w:val="00C33D43"/>
    <w:rsid w:val="00C34B3F"/>
    <w:rsid w:val="00C35136"/>
    <w:rsid w:val="00C3538C"/>
    <w:rsid w:val="00C35CF3"/>
    <w:rsid w:val="00C35E7B"/>
    <w:rsid w:val="00C41126"/>
    <w:rsid w:val="00C41588"/>
    <w:rsid w:val="00C4158D"/>
    <w:rsid w:val="00C4179A"/>
    <w:rsid w:val="00C4265D"/>
    <w:rsid w:val="00C42877"/>
    <w:rsid w:val="00C43518"/>
    <w:rsid w:val="00C4523A"/>
    <w:rsid w:val="00C452EA"/>
    <w:rsid w:val="00C457F2"/>
    <w:rsid w:val="00C45D16"/>
    <w:rsid w:val="00C46B40"/>
    <w:rsid w:val="00C47100"/>
    <w:rsid w:val="00C47B91"/>
    <w:rsid w:val="00C50490"/>
    <w:rsid w:val="00C50591"/>
    <w:rsid w:val="00C5068D"/>
    <w:rsid w:val="00C508FC"/>
    <w:rsid w:val="00C5099C"/>
    <w:rsid w:val="00C51E9B"/>
    <w:rsid w:val="00C52079"/>
    <w:rsid w:val="00C52373"/>
    <w:rsid w:val="00C527CB"/>
    <w:rsid w:val="00C5353D"/>
    <w:rsid w:val="00C54692"/>
    <w:rsid w:val="00C54FAA"/>
    <w:rsid w:val="00C556D3"/>
    <w:rsid w:val="00C55B31"/>
    <w:rsid w:val="00C55B7D"/>
    <w:rsid w:val="00C55C06"/>
    <w:rsid w:val="00C55E2A"/>
    <w:rsid w:val="00C567C8"/>
    <w:rsid w:val="00C57888"/>
    <w:rsid w:val="00C60363"/>
    <w:rsid w:val="00C60A34"/>
    <w:rsid w:val="00C61919"/>
    <w:rsid w:val="00C64436"/>
    <w:rsid w:val="00C65049"/>
    <w:rsid w:val="00C65EEE"/>
    <w:rsid w:val="00C66740"/>
    <w:rsid w:val="00C66946"/>
    <w:rsid w:val="00C7044A"/>
    <w:rsid w:val="00C70766"/>
    <w:rsid w:val="00C70C05"/>
    <w:rsid w:val="00C71E58"/>
    <w:rsid w:val="00C720F8"/>
    <w:rsid w:val="00C7231D"/>
    <w:rsid w:val="00C72E4E"/>
    <w:rsid w:val="00C73628"/>
    <w:rsid w:val="00C738A4"/>
    <w:rsid w:val="00C73B04"/>
    <w:rsid w:val="00C73CD5"/>
    <w:rsid w:val="00C747D6"/>
    <w:rsid w:val="00C748A9"/>
    <w:rsid w:val="00C76529"/>
    <w:rsid w:val="00C811E1"/>
    <w:rsid w:val="00C813EC"/>
    <w:rsid w:val="00C81CA6"/>
    <w:rsid w:val="00C8226B"/>
    <w:rsid w:val="00C83562"/>
    <w:rsid w:val="00C84C13"/>
    <w:rsid w:val="00C860B0"/>
    <w:rsid w:val="00C862A5"/>
    <w:rsid w:val="00C87493"/>
    <w:rsid w:val="00C87ED8"/>
    <w:rsid w:val="00C90F77"/>
    <w:rsid w:val="00C933AB"/>
    <w:rsid w:val="00C9432D"/>
    <w:rsid w:val="00C94B9B"/>
    <w:rsid w:val="00C9530E"/>
    <w:rsid w:val="00C96D14"/>
    <w:rsid w:val="00C978C5"/>
    <w:rsid w:val="00CA008C"/>
    <w:rsid w:val="00CA06FD"/>
    <w:rsid w:val="00CA12FE"/>
    <w:rsid w:val="00CA19AA"/>
    <w:rsid w:val="00CA1B88"/>
    <w:rsid w:val="00CA1EEA"/>
    <w:rsid w:val="00CA1FBA"/>
    <w:rsid w:val="00CA2A53"/>
    <w:rsid w:val="00CA2DA6"/>
    <w:rsid w:val="00CA3377"/>
    <w:rsid w:val="00CA496E"/>
    <w:rsid w:val="00CA50BB"/>
    <w:rsid w:val="00CA67D9"/>
    <w:rsid w:val="00CA71D3"/>
    <w:rsid w:val="00CA766D"/>
    <w:rsid w:val="00CA7AA6"/>
    <w:rsid w:val="00CB0070"/>
    <w:rsid w:val="00CB043A"/>
    <w:rsid w:val="00CB18EC"/>
    <w:rsid w:val="00CB524F"/>
    <w:rsid w:val="00CB6BE2"/>
    <w:rsid w:val="00CB7963"/>
    <w:rsid w:val="00CB7B00"/>
    <w:rsid w:val="00CB7EC6"/>
    <w:rsid w:val="00CC04E6"/>
    <w:rsid w:val="00CC1812"/>
    <w:rsid w:val="00CC5237"/>
    <w:rsid w:val="00CC58DB"/>
    <w:rsid w:val="00CC5A42"/>
    <w:rsid w:val="00CC6463"/>
    <w:rsid w:val="00CC6617"/>
    <w:rsid w:val="00CC6A4C"/>
    <w:rsid w:val="00CD0D1E"/>
    <w:rsid w:val="00CD0F0B"/>
    <w:rsid w:val="00CD14D9"/>
    <w:rsid w:val="00CD36A6"/>
    <w:rsid w:val="00CD4850"/>
    <w:rsid w:val="00CD4A51"/>
    <w:rsid w:val="00CD5F10"/>
    <w:rsid w:val="00CD627A"/>
    <w:rsid w:val="00CD66C5"/>
    <w:rsid w:val="00CD6F33"/>
    <w:rsid w:val="00CD750D"/>
    <w:rsid w:val="00CE0771"/>
    <w:rsid w:val="00CE0F72"/>
    <w:rsid w:val="00CE3F67"/>
    <w:rsid w:val="00CE42EE"/>
    <w:rsid w:val="00CE5BD8"/>
    <w:rsid w:val="00CE6664"/>
    <w:rsid w:val="00CE684C"/>
    <w:rsid w:val="00CE73F9"/>
    <w:rsid w:val="00CE7CD3"/>
    <w:rsid w:val="00CF04CD"/>
    <w:rsid w:val="00CF06D2"/>
    <w:rsid w:val="00CF0BFA"/>
    <w:rsid w:val="00CF1DD8"/>
    <w:rsid w:val="00CF25B2"/>
    <w:rsid w:val="00CF354B"/>
    <w:rsid w:val="00CF458F"/>
    <w:rsid w:val="00CF4C68"/>
    <w:rsid w:val="00CF5610"/>
    <w:rsid w:val="00D00411"/>
    <w:rsid w:val="00D00797"/>
    <w:rsid w:val="00D007E4"/>
    <w:rsid w:val="00D0174D"/>
    <w:rsid w:val="00D03426"/>
    <w:rsid w:val="00D038A1"/>
    <w:rsid w:val="00D040D2"/>
    <w:rsid w:val="00D05B13"/>
    <w:rsid w:val="00D05FDF"/>
    <w:rsid w:val="00D0694E"/>
    <w:rsid w:val="00D07681"/>
    <w:rsid w:val="00D10AFE"/>
    <w:rsid w:val="00D11BB9"/>
    <w:rsid w:val="00D1242F"/>
    <w:rsid w:val="00D12E52"/>
    <w:rsid w:val="00D136E4"/>
    <w:rsid w:val="00D13E11"/>
    <w:rsid w:val="00D15483"/>
    <w:rsid w:val="00D16A23"/>
    <w:rsid w:val="00D17C84"/>
    <w:rsid w:val="00D2275B"/>
    <w:rsid w:val="00D22D9D"/>
    <w:rsid w:val="00D25115"/>
    <w:rsid w:val="00D26115"/>
    <w:rsid w:val="00D2615F"/>
    <w:rsid w:val="00D26A29"/>
    <w:rsid w:val="00D26CD3"/>
    <w:rsid w:val="00D3085E"/>
    <w:rsid w:val="00D31A1E"/>
    <w:rsid w:val="00D32A02"/>
    <w:rsid w:val="00D34F4E"/>
    <w:rsid w:val="00D36285"/>
    <w:rsid w:val="00D36A33"/>
    <w:rsid w:val="00D404D5"/>
    <w:rsid w:val="00D4063B"/>
    <w:rsid w:val="00D40932"/>
    <w:rsid w:val="00D41B13"/>
    <w:rsid w:val="00D44D86"/>
    <w:rsid w:val="00D46E02"/>
    <w:rsid w:val="00D46ED3"/>
    <w:rsid w:val="00D5071B"/>
    <w:rsid w:val="00D52072"/>
    <w:rsid w:val="00D525CD"/>
    <w:rsid w:val="00D52F93"/>
    <w:rsid w:val="00D53F65"/>
    <w:rsid w:val="00D54C1C"/>
    <w:rsid w:val="00D54F1C"/>
    <w:rsid w:val="00D55133"/>
    <w:rsid w:val="00D556B0"/>
    <w:rsid w:val="00D57CE2"/>
    <w:rsid w:val="00D6072B"/>
    <w:rsid w:val="00D60B53"/>
    <w:rsid w:val="00D60E31"/>
    <w:rsid w:val="00D613BA"/>
    <w:rsid w:val="00D62475"/>
    <w:rsid w:val="00D631AE"/>
    <w:rsid w:val="00D63857"/>
    <w:rsid w:val="00D63CB1"/>
    <w:rsid w:val="00D65026"/>
    <w:rsid w:val="00D663AF"/>
    <w:rsid w:val="00D6655B"/>
    <w:rsid w:val="00D671CB"/>
    <w:rsid w:val="00D674B6"/>
    <w:rsid w:val="00D674F8"/>
    <w:rsid w:val="00D67C4B"/>
    <w:rsid w:val="00D71A6B"/>
    <w:rsid w:val="00D71FB5"/>
    <w:rsid w:val="00D722BF"/>
    <w:rsid w:val="00D72C1A"/>
    <w:rsid w:val="00D732E6"/>
    <w:rsid w:val="00D734CE"/>
    <w:rsid w:val="00D73D32"/>
    <w:rsid w:val="00D74FB1"/>
    <w:rsid w:val="00D77A71"/>
    <w:rsid w:val="00D8125C"/>
    <w:rsid w:val="00D819C2"/>
    <w:rsid w:val="00D86625"/>
    <w:rsid w:val="00D86B6D"/>
    <w:rsid w:val="00D87851"/>
    <w:rsid w:val="00D87D58"/>
    <w:rsid w:val="00D914AF"/>
    <w:rsid w:val="00D92365"/>
    <w:rsid w:val="00D9257A"/>
    <w:rsid w:val="00D92C97"/>
    <w:rsid w:val="00D935A5"/>
    <w:rsid w:val="00D939AB"/>
    <w:rsid w:val="00D93E8B"/>
    <w:rsid w:val="00D9416B"/>
    <w:rsid w:val="00D94278"/>
    <w:rsid w:val="00D95369"/>
    <w:rsid w:val="00D97F68"/>
    <w:rsid w:val="00DA0A0A"/>
    <w:rsid w:val="00DA0DBA"/>
    <w:rsid w:val="00DA16C3"/>
    <w:rsid w:val="00DA257A"/>
    <w:rsid w:val="00DA27CA"/>
    <w:rsid w:val="00DA38F4"/>
    <w:rsid w:val="00DA4346"/>
    <w:rsid w:val="00DA477F"/>
    <w:rsid w:val="00DA4DD9"/>
    <w:rsid w:val="00DA7B2F"/>
    <w:rsid w:val="00DB2293"/>
    <w:rsid w:val="00DB238D"/>
    <w:rsid w:val="00DB244A"/>
    <w:rsid w:val="00DB3524"/>
    <w:rsid w:val="00DB41E6"/>
    <w:rsid w:val="00DB44A9"/>
    <w:rsid w:val="00DB4682"/>
    <w:rsid w:val="00DB7243"/>
    <w:rsid w:val="00DC0238"/>
    <w:rsid w:val="00DC08A9"/>
    <w:rsid w:val="00DC0E82"/>
    <w:rsid w:val="00DC1236"/>
    <w:rsid w:val="00DC149D"/>
    <w:rsid w:val="00DC231F"/>
    <w:rsid w:val="00DC4B09"/>
    <w:rsid w:val="00DC4BB5"/>
    <w:rsid w:val="00DC4F22"/>
    <w:rsid w:val="00DC7934"/>
    <w:rsid w:val="00DD0FB9"/>
    <w:rsid w:val="00DD136C"/>
    <w:rsid w:val="00DD293C"/>
    <w:rsid w:val="00DD2DB0"/>
    <w:rsid w:val="00DD3B79"/>
    <w:rsid w:val="00DD484E"/>
    <w:rsid w:val="00DD541E"/>
    <w:rsid w:val="00DD5BC4"/>
    <w:rsid w:val="00DD5D15"/>
    <w:rsid w:val="00DD5E90"/>
    <w:rsid w:val="00DD60F8"/>
    <w:rsid w:val="00DD6232"/>
    <w:rsid w:val="00DD7BB3"/>
    <w:rsid w:val="00DE0DFB"/>
    <w:rsid w:val="00DE1EAD"/>
    <w:rsid w:val="00DE262D"/>
    <w:rsid w:val="00DE353A"/>
    <w:rsid w:val="00DE3DB0"/>
    <w:rsid w:val="00DE465E"/>
    <w:rsid w:val="00DE4888"/>
    <w:rsid w:val="00DE5189"/>
    <w:rsid w:val="00DE6B5F"/>
    <w:rsid w:val="00DE751B"/>
    <w:rsid w:val="00DE7AEE"/>
    <w:rsid w:val="00DF0154"/>
    <w:rsid w:val="00DF11D3"/>
    <w:rsid w:val="00DF2123"/>
    <w:rsid w:val="00DF23ED"/>
    <w:rsid w:val="00DF257F"/>
    <w:rsid w:val="00DF31EC"/>
    <w:rsid w:val="00DF5BA8"/>
    <w:rsid w:val="00DF5D27"/>
    <w:rsid w:val="00DF6462"/>
    <w:rsid w:val="00DF66A3"/>
    <w:rsid w:val="00DF7784"/>
    <w:rsid w:val="00E03B5F"/>
    <w:rsid w:val="00E0502B"/>
    <w:rsid w:val="00E05D96"/>
    <w:rsid w:val="00E0612F"/>
    <w:rsid w:val="00E07579"/>
    <w:rsid w:val="00E0766F"/>
    <w:rsid w:val="00E1075D"/>
    <w:rsid w:val="00E10A25"/>
    <w:rsid w:val="00E11CE4"/>
    <w:rsid w:val="00E1585F"/>
    <w:rsid w:val="00E161D5"/>
    <w:rsid w:val="00E16210"/>
    <w:rsid w:val="00E1755A"/>
    <w:rsid w:val="00E1765B"/>
    <w:rsid w:val="00E17A9C"/>
    <w:rsid w:val="00E2069C"/>
    <w:rsid w:val="00E209DB"/>
    <w:rsid w:val="00E2164A"/>
    <w:rsid w:val="00E217BD"/>
    <w:rsid w:val="00E224ED"/>
    <w:rsid w:val="00E245E6"/>
    <w:rsid w:val="00E24931"/>
    <w:rsid w:val="00E24F77"/>
    <w:rsid w:val="00E255BA"/>
    <w:rsid w:val="00E26439"/>
    <w:rsid w:val="00E26685"/>
    <w:rsid w:val="00E26A80"/>
    <w:rsid w:val="00E26D26"/>
    <w:rsid w:val="00E278FE"/>
    <w:rsid w:val="00E31201"/>
    <w:rsid w:val="00E31917"/>
    <w:rsid w:val="00E31B70"/>
    <w:rsid w:val="00E31BE4"/>
    <w:rsid w:val="00E320EF"/>
    <w:rsid w:val="00E3270E"/>
    <w:rsid w:val="00E33A77"/>
    <w:rsid w:val="00E35030"/>
    <w:rsid w:val="00E35420"/>
    <w:rsid w:val="00E35743"/>
    <w:rsid w:val="00E37653"/>
    <w:rsid w:val="00E400D3"/>
    <w:rsid w:val="00E410B8"/>
    <w:rsid w:val="00E41221"/>
    <w:rsid w:val="00E41654"/>
    <w:rsid w:val="00E4200D"/>
    <w:rsid w:val="00E42FCB"/>
    <w:rsid w:val="00E43300"/>
    <w:rsid w:val="00E447EB"/>
    <w:rsid w:val="00E4528C"/>
    <w:rsid w:val="00E46657"/>
    <w:rsid w:val="00E46DD3"/>
    <w:rsid w:val="00E47A1F"/>
    <w:rsid w:val="00E47B2E"/>
    <w:rsid w:val="00E512D3"/>
    <w:rsid w:val="00E52B8A"/>
    <w:rsid w:val="00E52FEE"/>
    <w:rsid w:val="00E53F0E"/>
    <w:rsid w:val="00E54208"/>
    <w:rsid w:val="00E54CE1"/>
    <w:rsid w:val="00E54EA5"/>
    <w:rsid w:val="00E5523A"/>
    <w:rsid w:val="00E55822"/>
    <w:rsid w:val="00E56768"/>
    <w:rsid w:val="00E56950"/>
    <w:rsid w:val="00E57194"/>
    <w:rsid w:val="00E57949"/>
    <w:rsid w:val="00E600A5"/>
    <w:rsid w:val="00E60F6D"/>
    <w:rsid w:val="00E62361"/>
    <w:rsid w:val="00E625AE"/>
    <w:rsid w:val="00E62D10"/>
    <w:rsid w:val="00E63708"/>
    <w:rsid w:val="00E6434A"/>
    <w:rsid w:val="00E67737"/>
    <w:rsid w:val="00E6787E"/>
    <w:rsid w:val="00E70086"/>
    <w:rsid w:val="00E7052D"/>
    <w:rsid w:val="00E70562"/>
    <w:rsid w:val="00E74628"/>
    <w:rsid w:val="00E752B0"/>
    <w:rsid w:val="00E75A41"/>
    <w:rsid w:val="00E774F8"/>
    <w:rsid w:val="00E8005F"/>
    <w:rsid w:val="00E805A2"/>
    <w:rsid w:val="00E80D70"/>
    <w:rsid w:val="00E80F2B"/>
    <w:rsid w:val="00E81849"/>
    <w:rsid w:val="00E82AEE"/>
    <w:rsid w:val="00E82DA6"/>
    <w:rsid w:val="00E83807"/>
    <w:rsid w:val="00E83F4E"/>
    <w:rsid w:val="00E84424"/>
    <w:rsid w:val="00E8452B"/>
    <w:rsid w:val="00E8498C"/>
    <w:rsid w:val="00E84E70"/>
    <w:rsid w:val="00E85663"/>
    <w:rsid w:val="00E865CC"/>
    <w:rsid w:val="00E906AD"/>
    <w:rsid w:val="00E913F6"/>
    <w:rsid w:val="00E9260E"/>
    <w:rsid w:val="00E92800"/>
    <w:rsid w:val="00E93112"/>
    <w:rsid w:val="00E9329C"/>
    <w:rsid w:val="00E93677"/>
    <w:rsid w:val="00E93756"/>
    <w:rsid w:val="00E94885"/>
    <w:rsid w:val="00E95A98"/>
    <w:rsid w:val="00E9608A"/>
    <w:rsid w:val="00E9610F"/>
    <w:rsid w:val="00E971EA"/>
    <w:rsid w:val="00E97C9A"/>
    <w:rsid w:val="00E97DEE"/>
    <w:rsid w:val="00EA03D4"/>
    <w:rsid w:val="00EA0752"/>
    <w:rsid w:val="00EA1304"/>
    <w:rsid w:val="00EA1718"/>
    <w:rsid w:val="00EA2FCB"/>
    <w:rsid w:val="00EA4543"/>
    <w:rsid w:val="00EA56B4"/>
    <w:rsid w:val="00EA5A5C"/>
    <w:rsid w:val="00EB0892"/>
    <w:rsid w:val="00EB093D"/>
    <w:rsid w:val="00EB2169"/>
    <w:rsid w:val="00EB2894"/>
    <w:rsid w:val="00EB538D"/>
    <w:rsid w:val="00EB6483"/>
    <w:rsid w:val="00EB7B60"/>
    <w:rsid w:val="00EB7BC3"/>
    <w:rsid w:val="00EC2CEA"/>
    <w:rsid w:val="00EC3C72"/>
    <w:rsid w:val="00EC5AE2"/>
    <w:rsid w:val="00EC5CF4"/>
    <w:rsid w:val="00EC6D2D"/>
    <w:rsid w:val="00EC6DF2"/>
    <w:rsid w:val="00EC7550"/>
    <w:rsid w:val="00ED0552"/>
    <w:rsid w:val="00ED098F"/>
    <w:rsid w:val="00ED103F"/>
    <w:rsid w:val="00ED1233"/>
    <w:rsid w:val="00ED24CA"/>
    <w:rsid w:val="00ED5290"/>
    <w:rsid w:val="00ED5B85"/>
    <w:rsid w:val="00ED5EA3"/>
    <w:rsid w:val="00ED62D9"/>
    <w:rsid w:val="00ED7E82"/>
    <w:rsid w:val="00EE00F7"/>
    <w:rsid w:val="00EE162E"/>
    <w:rsid w:val="00EE2A90"/>
    <w:rsid w:val="00EE307B"/>
    <w:rsid w:val="00EE348B"/>
    <w:rsid w:val="00EE3A5D"/>
    <w:rsid w:val="00EE43F6"/>
    <w:rsid w:val="00EE5391"/>
    <w:rsid w:val="00EE68BA"/>
    <w:rsid w:val="00EE70CE"/>
    <w:rsid w:val="00EE7832"/>
    <w:rsid w:val="00EE7E8F"/>
    <w:rsid w:val="00EF04F2"/>
    <w:rsid w:val="00EF0931"/>
    <w:rsid w:val="00EF0B03"/>
    <w:rsid w:val="00EF12FF"/>
    <w:rsid w:val="00EF1F14"/>
    <w:rsid w:val="00EF3182"/>
    <w:rsid w:val="00EF401B"/>
    <w:rsid w:val="00EF4032"/>
    <w:rsid w:val="00EF4980"/>
    <w:rsid w:val="00EF4F38"/>
    <w:rsid w:val="00EF58E8"/>
    <w:rsid w:val="00F01128"/>
    <w:rsid w:val="00F01C91"/>
    <w:rsid w:val="00F0372D"/>
    <w:rsid w:val="00F03C4C"/>
    <w:rsid w:val="00F04086"/>
    <w:rsid w:val="00F045A9"/>
    <w:rsid w:val="00F04A7E"/>
    <w:rsid w:val="00F04A8D"/>
    <w:rsid w:val="00F05F3E"/>
    <w:rsid w:val="00F0616E"/>
    <w:rsid w:val="00F066F3"/>
    <w:rsid w:val="00F07113"/>
    <w:rsid w:val="00F0713C"/>
    <w:rsid w:val="00F1066C"/>
    <w:rsid w:val="00F1076D"/>
    <w:rsid w:val="00F10D16"/>
    <w:rsid w:val="00F119D5"/>
    <w:rsid w:val="00F12188"/>
    <w:rsid w:val="00F13318"/>
    <w:rsid w:val="00F135A9"/>
    <w:rsid w:val="00F135C4"/>
    <w:rsid w:val="00F13839"/>
    <w:rsid w:val="00F139C2"/>
    <w:rsid w:val="00F13C93"/>
    <w:rsid w:val="00F1561B"/>
    <w:rsid w:val="00F15CC2"/>
    <w:rsid w:val="00F169D6"/>
    <w:rsid w:val="00F16E76"/>
    <w:rsid w:val="00F21770"/>
    <w:rsid w:val="00F227E4"/>
    <w:rsid w:val="00F23320"/>
    <w:rsid w:val="00F23521"/>
    <w:rsid w:val="00F237A1"/>
    <w:rsid w:val="00F24267"/>
    <w:rsid w:val="00F24670"/>
    <w:rsid w:val="00F251E9"/>
    <w:rsid w:val="00F25641"/>
    <w:rsid w:val="00F25BB7"/>
    <w:rsid w:val="00F267ED"/>
    <w:rsid w:val="00F2688D"/>
    <w:rsid w:val="00F27B4B"/>
    <w:rsid w:val="00F30519"/>
    <w:rsid w:val="00F31B0A"/>
    <w:rsid w:val="00F32615"/>
    <w:rsid w:val="00F3378D"/>
    <w:rsid w:val="00F33867"/>
    <w:rsid w:val="00F33FE7"/>
    <w:rsid w:val="00F35363"/>
    <w:rsid w:val="00F40BF0"/>
    <w:rsid w:val="00F41FDA"/>
    <w:rsid w:val="00F420FC"/>
    <w:rsid w:val="00F42297"/>
    <w:rsid w:val="00F422BA"/>
    <w:rsid w:val="00F44556"/>
    <w:rsid w:val="00F4492E"/>
    <w:rsid w:val="00F45BFE"/>
    <w:rsid w:val="00F45DF9"/>
    <w:rsid w:val="00F465B7"/>
    <w:rsid w:val="00F4676E"/>
    <w:rsid w:val="00F46843"/>
    <w:rsid w:val="00F51762"/>
    <w:rsid w:val="00F51783"/>
    <w:rsid w:val="00F54081"/>
    <w:rsid w:val="00F556E9"/>
    <w:rsid w:val="00F55B96"/>
    <w:rsid w:val="00F564BA"/>
    <w:rsid w:val="00F57AF2"/>
    <w:rsid w:val="00F60C5C"/>
    <w:rsid w:val="00F6156F"/>
    <w:rsid w:val="00F6210C"/>
    <w:rsid w:val="00F62528"/>
    <w:rsid w:val="00F62B98"/>
    <w:rsid w:val="00F6411E"/>
    <w:rsid w:val="00F6446C"/>
    <w:rsid w:val="00F657E5"/>
    <w:rsid w:val="00F66376"/>
    <w:rsid w:val="00F67C30"/>
    <w:rsid w:val="00F70066"/>
    <w:rsid w:val="00F72176"/>
    <w:rsid w:val="00F7379C"/>
    <w:rsid w:val="00F7559B"/>
    <w:rsid w:val="00F75650"/>
    <w:rsid w:val="00F76EB9"/>
    <w:rsid w:val="00F77E0E"/>
    <w:rsid w:val="00F80424"/>
    <w:rsid w:val="00F81C80"/>
    <w:rsid w:val="00F82561"/>
    <w:rsid w:val="00F83024"/>
    <w:rsid w:val="00F83183"/>
    <w:rsid w:val="00F84537"/>
    <w:rsid w:val="00F847C2"/>
    <w:rsid w:val="00F848BB"/>
    <w:rsid w:val="00F84B88"/>
    <w:rsid w:val="00F84CF3"/>
    <w:rsid w:val="00F84F3B"/>
    <w:rsid w:val="00F85CCB"/>
    <w:rsid w:val="00F86C82"/>
    <w:rsid w:val="00F87A2C"/>
    <w:rsid w:val="00F900A8"/>
    <w:rsid w:val="00F91209"/>
    <w:rsid w:val="00F91B02"/>
    <w:rsid w:val="00F926C0"/>
    <w:rsid w:val="00F927B7"/>
    <w:rsid w:val="00F95ED0"/>
    <w:rsid w:val="00F96938"/>
    <w:rsid w:val="00F96A86"/>
    <w:rsid w:val="00FA035D"/>
    <w:rsid w:val="00FA0578"/>
    <w:rsid w:val="00FA1C57"/>
    <w:rsid w:val="00FA1E19"/>
    <w:rsid w:val="00FA20A7"/>
    <w:rsid w:val="00FA2F2A"/>
    <w:rsid w:val="00FA35A0"/>
    <w:rsid w:val="00FA415F"/>
    <w:rsid w:val="00FA4207"/>
    <w:rsid w:val="00FA48B5"/>
    <w:rsid w:val="00FA532E"/>
    <w:rsid w:val="00FA5AEB"/>
    <w:rsid w:val="00FA5C45"/>
    <w:rsid w:val="00FA777E"/>
    <w:rsid w:val="00FA7D7E"/>
    <w:rsid w:val="00FB0B8D"/>
    <w:rsid w:val="00FB14A9"/>
    <w:rsid w:val="00FB24E6"/>
    <w:rsid w:val="00FB2E15"/>
    <w:rsid w:val="00FB3542"/>
    <w:rsid w:val="00FB397D"/>
    <w:rsid w:val="00FB46A4"/>
    <w:rsid w:val="00FB47AB"/>
    <w:rsid w:val="00FB5E47"/>
    <w:rsid w:val="00FB5FB0"/>
    <w:rsid w:val="00FB6F50"/>
    <w:rsid w:val="00FB70B9"/>
    <w:rsid w:val="00FB7B62"/>
    <w:rsid w:val="00FC288A"/>
    <w:rsid w:val="00FC2B87"/>
    <w:rsid w:val="00FC307D"/>
    <w:rsid w:val="00FC4430"/>
    <w:rsid w:val="00FC7E1E"/>
    <w:rsid w:val="00FD01B2"/>
    <w:rsid w:val="00FD3C30"/>
    <w:rsid w:val="00FD3F7E"/>
    <w:rsid w:val="00FD4476"/>
    <w:rsid w:val="00FD4A66"/>
    <w:rsid w:val="00FD5C47"/>
    <w:rsid w:val="00FD7AB7"/>
    <w:rsid w:val="00FE0646"/>
    <w:rsid w:val="00FE11E2"/>
    <w:rsid w:val="00FE1CDC"/>
    <w:rsid w:val="00FE1E51"/>
    <w:rsid w:val="00FE2F46"/>
    <w:rsid w:val="00FE48EF"/>
    <w:rsid w:val="00FE53ED"/>
    <w:rsid w:val="00FE5BC3"/>
    <w:rsid w:val="00FE78CC"/>
    <w:rsid w:val="00FF08C4"/>
    <w:rsid w:val="00FF17FD"/>
    <w:rsid w:val="00FF5592"/>
    <w:rsid w:val="00FF6232"/>
    <w:rsid w:val="00FF72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F6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493D"/>
    <w:pPr>
      <w:spacing w:before="100" w:beforeAutospacing="1" w:after="100" w:afterAutospacing="1" w:line="240" w:lineRule="auto"/>
    </w:pPr>
    <w:rPr>
      <w:rFonts w:eastAsia="Times New Roman" w:cs="Times New Roman"/>
      <w:szCs w:val="24"/>
    </w:rPr>
  </w:style>
  <w:style w:type="paragraph" w:styleId="BalloonText">
    <w:name w:val="Balloon Text"/>
    <w:basedOn w:val="Normal"/>
    <w:link w:val="BalloonTextChar"/>
    <w:uiPriority w:val="99"/>
    <w:semiHidden/>
    <w:unhideWhenUsed/>
    <w:rsid w:val="00C83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562"/>
    <w:rPr>
      <w:rFonts w:ascii="Tahoma" w:hAnsi="Tahoma" w:cs="Tahoma"/>
      <w:sz w:val="16"/>
      <w:szCs w:val="16"/>
    </w:rPr>
  </w:style>
  <w:style w:type="character" w:styleId="CommentReference">
    <w:name w:val="annotation reference"/>
    <w:basedOn w:val="DefaultParagraphFont"/>
    <w:uiPriority w:val="99"/>
    <w:semiHidden/>
    <w:unhideWhenUsed/>
    <w:rsid w:val="009D7E09"/>
    <w:rPr>
      <w:sz w:val="16"/>
      <w:szCs w:val="16"/>
    </w:rPr>
  </w:style>
  <w:style w:type="paragraph" w:styleId="CommentText">
    <w:name w:val="annotation text"/>
    <w:basedOn w:val="Normal"/>
    <w:link w:val="CommentTextChar"/>
    <w:uiPriority w:val="99"/>
    <w:unhideWhenUsed/>
    <w:rsid w:val="009D7E09"/>
    <w:pPr>
      <w:spacing w:line="240" w:lineRule="auto"/>
    </w:pPr>
    <w:rPr>
      <w:sz w:val="20"/>
      <w:szCs w:val="20"/>
    </w:rPr>
  </w:style>
  <w:style w:type="character" w:customStyle="1" w:styleId="CommentTextChar">
    <w:name w:val="Comment Text Char"/>
    <w:basedOn w:val="DefaultParagraphFont"/>
    <w:link w:val="CommentText"/>
    <w:uiPriority w:val="99"/>
    <w:rsid w:val="009D7E09"/>
    <w:rPr>
      <w:sz w:val="20"/>
      <w:szCs w:val="20"/>
    </w:rPr>
  </w:style>
  <w:style w:type="paragraph" w:styleId="CommentSubject">
    <w:name w:val="annotation subject"/>
    <w:basedOn w:val="CommentText"/>
    <w:next w:val="CommentText"/>
    <w:link w:val="CommentSubjectChar"/>
    <w:uiPriority w:val="99"/>
    <w:semiHidden/>
    <w:unhideWhenUsed/>
    <w:rsid w:val="009D7E09"/>
    <w:rPr>
      <w:b/>
      <w:bCs/>
    </w:rPr>
  </w:style>
  <w:style w:type="character" w:customStyle="1" w:styleId="CommentSubjectChar">
    <w:name w:val="Comment Subject Char"/>
    <w:basedOn w:val="CommentTextChar"/>
    <w:link w:val="CommentSubject"/>
    <w:uiPriority w:val="99"/>
    <w:semiHidden/>
    <w:rsid w:val="009D7E09"/>
    <w:rPr>
      <w:b/>
      <w:bCs/>
      <w:sz w:val="20"/>
      <w:szCs w:val="20"/>
    </w:rPr>
  </w:style>
  <w:style w:type="paragraph" w:styleId="ListParagraph">
    <w:name w:val="List Paragraph"/>
    <w:basedOn w:val="Normal"/>
    <w:uiPriority w:val="34"/>
    <w:qFormat/>
    <w:rsid w:val="00C155BC"/>
    <w:pPr>
      <w:ind w:left="720"/>
      <w:contextualSpacing/>
    </w:pPr>
  </w:style>
  <w:style w:type="paragraph" w:styleId="Header">
    <w:name w:val="header"/>
    <w:basedOn w:val="Normal"/>
    <w:link w:val="HeaderChar"/>
    <w:uiPriority w:val="99"/>
    <w:unhideWhenUsed/>
    <w:rsid w:val="00307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CD3"/>
  </w:style>
  <w:style w:type="paragraph" w:styleId="Footer">
    <w:name w:val="footer"/>
    <w:basedOn w:val="Normal"/>
    <w:link w:val="FooterChar"/>
    <w:uiPriority w:val="99"/>
    <w:unhideWhenUsed/>
    <w:rsid w:val="00307C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CD3"/>
  </w:style>
  <w:style w:type="table" w:styleId="TableGrid">
    <w:name w:val="Table Grid"/>
    <w:basedOn w:val="TableNormal"/>
    <w:uiPriority w:val="39"/>
    <w:rsid w:val="000045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EF04F2"/>
    <w:rPr>
      <w:b/>
      <w:bCs/>
    </w:rPr>
  </w:style>
  <w:style w:type="character" w:customStyle="1" w:styleId="ng-star-inserted">
    <w:name w:val="ng-star-inserted"/>
    <w:basedOn w:val="DefaultParagraphFont"/>
    <w:rsid w:val="002E77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493D"/>
    <w:pPr>
      <w:spacing w:before="100" w:beforeAutospacing="1" w:after="100" w:afterAutospacing="1" w:line="240" w:lineRule="auto"/>
    </w:pPr>
    <w:rPr>
      <w:rFonts w:eastAsia="Times New Roman" w:cs="Times New Roman"/>
      <w:szCs w:val="24"/>
    </w:rPr>
  </w:style>
  <w:style w:type="paragraph" w:styleId="BalloonText">
    <w:name w:val="Balloon Text"/>
    <w:basedOn w:val="Normal"/>
    <w:link w:val="BalloonTextChar"/>
    <w:uiPriority w:val="99"/>
    <w:semiHidden/>
    <w:unhideWhenUsed/>
    <w:rsid w:val="00C83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562"/>
    <w:rPr>
      <w:rFonts w:ascii="Tahoma" w:hAnsi="Tahoma" w:cs="Tahoma"/>
      <w:sz w:val="16"/>
      <w:szCs w:val="16"/>
    </w:rPr>
  </w:style>
  <w:style w:type="character" w:styleId="CommentReference">
    <w:name w:val="annotation reference"/>
    <w:basedOn w:val="DefaultParagraphFont"/>
    <w:uiPriority w:val="99"/>
    <w:semiHidden/>
    <w:unhideWhenUsed/>
    <w:rsid w:val="009D7E09"/>
    <w:rPr>
      <w:sz w:val="16"/>
      <w:szCs w:val="16"/>
    </w:rPr>
  </w:style>
  <w:style w:type="paragraph" w:styleId="CommentText">
    <w:name w:val="annotation text"/>
    <w:basedOn w:val="Normal"/>
    <w:link w:val="CommentTextChar"/>
    <w:uiPriority w:val="99"/>
    <w:unhideWhenUsed/>
    <w:rsid w:val="009D7E09"/>
    <w:pPr>
      <w:spacing w:line="240" w:lineRule="auto"/>
    </w:pPr>
    <w:rPr>
      <w:sz w:val="20"/>
      <w:szCs w:val="20"/>
    </w:rPr>
  </w:style>
  <w:style w:type="character" w:customStyle="1" w:styleId="CommentTextChar">
    <w:name w:val="Comment Text Char"/>
    <w:basedOn w:val="DefaultParagraphFont"/>
    <w:link w:val="CommentText"/>
    <w:uiPriority w:val="99"/>
    <w:rsid w:val="009D7E09"/>
    <w:rPr>
      <w:sz w:val="20"/>
      <w:szCs w:val="20"/>
    </w:rPr>
  </w:style>
  <w:style w:type="paragraph" w:styleId="CommentSubject">
    <w:name w:val="annotation subject"/>
    <w:basedOn w:val="CommentText"/>
    <w:next w:val="CommentText"/>
    <w:link w:val="CommentSubjectChar"/>
    <w:uiPriority w:val="99"/>
    <w:semiHidden/>
    <w:unhideWhenUsed/>
    <w:rsid w:val="009D7E09"/>
    <w:rPr>
      <w:b/>
      <w:bCs/>
    </w:rPr>
  </w:style>
  <w:style w:type="character" w:customStyle="1" w:styleId="CommentSubjectChar">
    <w:name w:val="Comment Subject Char"/>
    <w:basedOn w:val="CommentTextChar"/>
    <w:link w:val="CommentSubject"/>
    <w:uiPriority w:val="99"/>
    <w:semiHidden/>
    <w:rsid w:val="009D7E09"/>
    <w:rPr>
      <w:b/>
      <w:bCs/>
      <w:sz w:val="20"/>
      <w:szCs w:val="20"/>
    </w:rPr>
  </w:style>
  <w:style w:type="paragraph" w:styleId="ListParagraph">
    <w:name w:val="List Paragraph"/>
    <w:basedOn w:val="Normal"/>
    <w:uiPriority w:val="34"/>
    <w:qFormat/>
    <w:rsid w:val="00C155BC"/>
    <w:pPr>
      <w:ind w:left="720"/>
      <w:contextualSpacing/>
    </w:pPr>
  </w:style>
  <w:style w:type="paragraph" w:styleId="Header">
    <w:name w:val="header"/>
    <w:basedOn w:val="Normal"/>
    <w:link w:val="HeaderChar"/>
    <w:uiPriority w:val="99"/>
    <w:unhideWhenUsed/>
    <w:rsid w:val="00307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CD3"/>
  </w:style>
  <w:style w:type="paragraph" w:styleId="Footer">
    <w:name w:val="footer"/>
    <w:basedOn w:val="Normal"/>
    <w:link w:val="FooterChar"/>
    <w:uiPriority w:val="99"/>
    <w:unhideWhenUsed/>
    <w:rsid w:val="00307C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CD3"/>
  </w:style>
  <w:style w:type="table" w:styleId="TableGrid">
    <w:name w:val="Table Grid"/>
    <w:basedOn w:val="TableNormal"/>
    <w:uiPriority w:val="39"/>
    <w:rsid w:val="000045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EF04F2"/>
    <w:rPr>
      <w:b/>
      <w:bCs/>
    </w:rPr>
  </w:style>
  <w:style w:type="character" w:customStyle="1" w:styleId="ng-star-inserted">
    <w:name w:val="ng-star-inserted"/>
    <w:basedOn w:val="DefaultParagraphFont"/>
    <w:rsid w:val="002E7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6082">
      <w:bodyDiv w:val="1"/>
      <w:marLeft w:val="0"/>
      <w:marRight w:val="0"/>
      <w:marTop w:val="0"/>
      <w:marBottom w:val="0"/>
      <w:divBdr>
        <w:top w:val="none" w:sz="0" w:space="0" w:color="auto"/>
        <w:left w:val="none" w:sz="0" w:space="0" w:color="auto"/>
        <w:bottom w:val="none" w:sz="0" w:space="0" w:color="auto"/>
        <w:right w:val="none" w:sz="0" w:space="0" w:color="auto"/>
      </w:divBdr>
    </w:div>
    <w:div w:id="75832559">
      <w:bodyDiv w:val="1"/>
      <w:marLeft w:val="0"/>
      <w:marRight w:val="0"/>
      <w:marTop w:val="0"/>
      <w:marBottom w:val="0"/>
      <w:divBdr>
        <w:top w:val="none" w:sz="0" w:space="0" w:color="auto"/>
        <w:left w:val="none" w:sz="0" w:space="0" w:color="auto"/>
        <w:bottom w:val="none" w:sz="0" w:space="0" w:color="auto"/>
        <w:right w:val="none" w:sz="0" w:space="0" w:color="auto"/>
      </w:divBdr>
    </w:div>
    <w:div w:id="275865998">
      <w:bodyDiv w:val="1"/>
      <w:marLeft w:val="0"/>
      <w:marRight w:val="0"/>
      <w:marTop w:val="0"/>
      <w:marBottom w:val="0"/>
      <w:divBdr>
        <w:top w:val="none" w:sz="0" w:space="0" w:color="auto"/>
        <w:left w:val="none" w:sz="0" w:space="0" w:color="auto"/>
        <w:bottom w:val="none" w:sz="0" w:space="0" w:color="auto"/>
        <w:right w:val="none" w:sz="0" w:space="0" w:color="auto"/>
      </w:divBdr>
    </w:div>
    <w:div w:id="369107808">
      <w:bodyDiv w:val="1"/>
      <w:marLeft w:val="0"/>
      <w:marRight w:val="0"/>
      <w:marTop w:val="0"/>
      <w:marBottom w:val="0"/>
      <w:divBdr>
        <w:top w:val="none" w:sz="0" w:space="0" w:color="auto"/>
        <w:left w:val="none" w:sz="0" w:space="0" w:color="auto"/>
        <w:bottom w:val="none" w:sz="0" w:space="0" w:color="auto"/>
        <w:right w:val="none" w:sz="0" w:space="0" w:color="auto"/>
      </w:divBdr>
    </w:div>
    <w:div w:id="401222774">
      <w:bodyDiv w:val="1"/>
      <w:marLeft w:val="0"/>
      <w:marRight w:val="0"/>
      <w:marTop w:val="0"/>
      <w:marBottom w:val="0"/>
      <w:divBdr>
        <w:top w:val="none" w:sz="0" w:space="0" w:color="auto"/>
        <w:left w:val="none" w:sz="0" w:space="0" w:color="auto"/>
        <w:bottom w:val="none" w:sz="0" w:space="0" w:color="auto"/>
        <w:right w:val="none" w:sz="0" w:space="0" w:color="auto"/>
      </w:divBdr>
    </w:div>
    <w:div w:id="498692514">
      <w:bodyDiv w:val="1"/>
      <w:marLeft w:val="0"/>
      <w:marRight w:val="0"/>
      <w:marTop w:val="0"/>
      <w:marBottom w:val="0"/>
      <w:divBdr>
        <w:top w:val="none" w:sz="0" w:space="0" w:color="auto"/>
        <w:left w:val="none" w:sz="0" w:space="0" w:color="auto"/>
        <w:bottom w:val="none" w:sz="0" w:space="0" w:color="auto"/>
        <w:right w:val="none" w:sz="0" w:space="0" w:color="auto"/>
      </w:divBdr>
    </w:div>
    <w:div w:id="563948617">
      <w:bodyDiv w:val="1"/>
      <w:marLeft w:val="0"/>
      <w:marRight w:val="0"/>
      <w:marTop w:val="0"/>
      <w:marBottom w:val="0"/>
      <w:divBdr>
        <w:top w:val="none" w:sz="0" w:space="0" w:color="auto"/>
        <w:left w:val="none" w:sz="0" w:space="0" w:color="auto"/>
        <w:bottom w:val="none" w:sz="0" w:space="0" w:color="auto"/>
        <w:right w:val="none" w:sz="0" w:space="0" w:color="auto"/>
      </w:divBdr>
    </w:div>
    <w:div w:id="859661012">
      <w:bodyDiv w:val="1"/>
      <w:marLeft w:val="0"/>
      <w:marRight w:val="0"/>
      <w:marTop w:val="0"/>
      <w:marBottom w:val="0"/>
      <w:divBdr>
        <w:top w:val="none" w:sz="0" w:space="0" w:color="auto"/>
        <w:left w:val="none" w:sz="0" w:space="0" w:color="auto"/>
        <w:bottom w:val="none" w:sz="0" w:space="0" w:color="auto"/>
        <w:right w:val="none" w:sz="0" w:space="0" w:color="auto"/>
      </w:divBdr>
    </w:div>
    <w:div w:id="885947737">
      <w:bodyDiv w:val="1"/>
      <w:marLeft w:val="0"/>
      <w:marRight w:val="0"/>
      <w:marTop w:val="0"/>
      <w:marBottom w:val="0"/>
      <w:divBdr>
        <w:top w:val="none" w:sz="0" w:space="0" w:color="auto"/>
        <w:left w:val="none" w:sz="0" w:space="0" w:color="auto"/>
        <w:bottom w:val="none" w:sz="0" w:space="0" w:color="auto"/>
        <w:right w:val="none" w:sz="0" w:space="0" w:color="auto"/>
      </w:divBdr>
    </w:div>
    <w:div w:id="917712570">
      <w:bodyDiv w:val="1"/>
      <w:marLeft w:val="0"/>
      <w:marRight w:val="0"/>
      <w:marTop w:val="0"/>
      <w:marBottom w:val="0"/>
      <w:divBdr>
        <w:top w:val="none" w:sz="0" w:space="0" w:color="auto"/>
        <w:left w:val="none" w:sz="0" w:space="0" w:color="auto"/>
        <w:bottom w:val="none" w:sz="0" w:space="0" w:color="auto"/>
        <w:right w:val="none" w:sz="0" w:space="0" w:color="auto"/>
      </w:divBdr>
    </w:div>
    <w:div w:id="923875557">
      <w:bodyDiv w:val="1"/>
      <w:marLeft w:val="0"/>
      <w:marRight w:val="0"/>
      <w:marTop w:val="0"/>
      <w:marBottom w:val="0"/>
      <w:divBdr>
        <w:top w:val="none" w:sz="0" w:space="0" w:color="auto"/>
        <w:left w:val="none" w:sz="0" w:space="0" w:color="auto"/>
        <w:bottom w:val="none" w:sz="0" w:space="0" w:color="auto"/>
        <w:right w:val="none" w:sz="0" w:space="0" w:color="auto"/>
      </w:divBdr>
    </w:div>
    <w:div w:id="1165050850">
      <w:bodyDiv w:val="1"/>
      <w:marLeft w:val="0"/>
      <w:marRight w:val="0"/>
      <w:marTop w:val="0"/>
      <w:marBottom w:val="0"/>
      <w:divBdr>
        <w:top w:val="none" w:sz="0" w:space="0" w:color="auto"/>
        <w:left w:val="none" w:sz="0" w:space="0" w:color="auto"/>
        <w:bottom w:val="none" w:sz="0" w:space="0" w:color="auto"/>
        <w:right w:val="none" w:sz="0" w:space="0" w:color="auto"/>
      </w:divBdr>
    </w:div>
    <w:div w:id="1265577427">
      <w:bodyDiv w:val="1"/>
      <w:marLeft w:val="0"/>
      <w:marRight w:val="0"/>
      <w:marTop w:val="0"/>
      <w:marBottom w:val="0"/>
      <w:divBdr>
        <w:top w:val="none" w:sz="0" w:space="0" w:color="auto"/>
        <w:left w:val="none" w:sz="0" w:space="0" w:color="auto"/>
        <w:bottom w:val="none" w:sz="0" w:space="0" w:color="auto"/>
        <w:right w:val="none" w:sz="0" w:space="0" w:color="auto"/>
      </w:divBdr>
    </w:div>
    <w:div w:id="1334912101">
      <w:bodyDiv w:val="1"/>
      <w:marLeft w:val="0"/>
      <w:marRight w:val="0"/>
      <w:marTop w:val="0"/>
      <w:marBottom w:val="0"/>
      <w:divBdr>
        <w:top w:val="none" w:sz="0" w:space="0" w:color="auto"/>
        <w:left w:val="none" w:sz="0" w:space="0" w:color="auto"/>
        <w:bottom w:val="none" w:sz="0" w:space="0" w:color="auto"/>
        <w:right w:val="none" w:sz="0" w:space="0" w:color="auto"/>
      </w:divBdr>
    </w:div>
    <w:div w:id="1350373078">
      <w:bodyDiv w:val="1"/>
      <w:marLeft w:val="0"/>
      <w:marRight w:val="0"/>
      <w:marTop w:val="0"/>
      <w:marBottom w:val="0"/>
      <w:divBdr>
        <w:top w:val="none" w:sz="0" w:space="0" w:color="auto"/>
        <w:left w:val="none" w:sz="0" w:space="0" w:color="auto"/>
        <w:bottom w:val="none" w:sz="0" w:space="0" w:color="auto"/>
        <w:right w:val="none" w:sz="0" w:space="0" w:color="auto"/>
      </w:divBdr>
    </w:div>
    <w:div w:id="1481384351">
      <w:bodyDiv w:val="1"/>
      <w:marLeft w:val="0"/>
      <w:marRight w:val="0"/>
      <w:marTop w:val="0"/>
      <w:marBottom w:val="0"/>
      <w:divBdr>
        <w:top w:val="none" w:sz="0" w:space="0" w:color="auto"/>
        <w:left w:val="none" w:sz="0" w:space="0" w:color="auto"/>
        <w:bottom w:val="none" w:sz="0" w:space="0" w:color="auto"/>
        <w:right w:val="none" w:sz="0" w:space="0" w:color="auto"/>
      </w:divBdr>
    </w:div>
    <w:div w:id="1497039903">
      <w:bodyDiv w:val="1"/>
      <w:marLeft w:val="0"/>
      <w:marRight w:val="0"/>
      <w:marTop w:val="0"/>
      <w:marBottom w:val="0"/>
      <w:divBdr>
        <w:top w:val="none" w:sz="0" w:space="0" w:color="auto"/>
        <w:left w:val="none" w:sz="0" w:space="0" w:color="auto"/>
        <w:bottom w:val="none" w:sz="0" w:space="0" w:color="auto"/>
        <w:right w:val="none" w:sz="0" w:space="0" w:color="auto"/>
      </w:divBdr>
    </w:div>
    <w:div w:id="1851408348">
      <w:bodyDiv w:val="1"/>
      <w:marLeft w:val="0"/>
      <w:marRight w:val="0"/>
      <w:marTop w:val="0"/>
      <w:marBottom w:val="0"/>
      <w:divBdr>
        <w:top w:val="none" w:sz="0" w:space="0" w:color="auto"/>
        <w:left w:val="none" w:sz="0" w:space="0" w:color="auto"/>
        <w:bottom w:val="none" w:sz="0" w:space="0" w:color="auto"/>
        <w:right w:val="none" w:sz="0" w:space="0" w:color="auto"/>
      </w:divBdr>
    </w:div>
    <w:div w:id="2059275208">
      <w:bodyDiv w:val="1"/>
      <w:marLeft w:val="0"/>
      <w:marRight w:val="0"/>
      <w:marTop w:val="0"/>
      <w:marBottom w:val="0"/>
      <w:divBdr>
        <w:top w:val="none" w:sz="0" w:space="0" w:color="auto"/>
        <w:left w:val="none" w:sz="0" w:space="0" w:color="auto"/>
        <w:bottom w:val="none" w:sz="0" w:space="0" w:color="auto"/>
        <w:right w:val="none" w:sz="0" w:space="0" w:color="auto"/>
      </w:divBdr>
    </w:div>
    <w:div w:id="207704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3DE56-69C7-4DFF-9DFC-3036D6F9B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7733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31</cp:revision>
  <cp:lastPrinted>2026-07-06T02:50:00Z</cp:lastPrinted>
  <dcterms:created xsi:type="dcterms:W3CDTF">2026-07-20T08:54:00Z</dcterms:created>
  <dcterms:modified xsi:type="dcterms:W3CDTF">2026-08-01T08:55:00Z</dcterms:modified>
</cp:coreProperties>
</file>